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2E" w:rsidRPr="00AA2C8A" w:rsidRDefault="00335E2E" w:rsidP="00335E2E">
      <w:pPr>
        <w:jc w:val="center"/>
        <w:rPr>
          <w:rFonts w:cs="Arial"/>
          <w:sz w:val="28"/>
          <w:lang w:val="en-US"/>
        </w:rPr>
      </w:pPr>
      <w:r w:rsidRPr="00AA2C8A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638175" cy="990600"/>
            <wp:effectExtent l="19050" t="0" r="9525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2E" w:rsidRPr="00AA2C8A" w:rsidRDefault="00335E2E" w:rsidP="00335E2E">
      <w:pPr>
        <w:jc w:val="center"/>
        <w:rPr>
          <w:rFonts w:cs="Arial"/>
          <w:bCs/>
        </w:rPr>
      </w:pPr>
      <w:r w:rsidRPr="00AA2C8A">
        <w:rPr>
          <w:rFonts w:cs="Arial"/>
          <w:bCs/>
        </w:rPr>
        <w:t>КЕМЕРОВСКАЯ ОБЛАСТЬ</w:t>
      </w:r>
    </w:p>
    <w:p w:rsidR="00335E2E" w:rsidRPr="00AA2C8A" w:rsidRDefault="00335E2E" w:rsidP="00335E2E">
      <w:pPr>
        <w:jc w:val="center"/>
        <w:rPr>
          <w:rFonts w:cs="Arial"/>
          <w:bCs/>
        </w:rPr>
      </w:pPr>
      <w:r w:rsidRPr="00AA2C8A">
        <w:rPr>
          <w:rFonts w:cs="Arial"/>
          <w:bCs/>
        </w:rPr>
        <w:t>АДМИНИСТРАЦИЯ БЕЛОВСКОГО ГОРОДСКОГО ОКРУГА</w:t>
      </w:r>
    </w:p>
    <w:p w:rsidR="004C0CFC" w:rsidRDefault="004C0CFC" w:rsidP="004C0CFC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УПРАВЛЕНИЕ ОБРАЗОВАНИЯ АДМИНИСТРАЦИИ БЕЛОВСКОГО ГОРОДСКОГО ОКРУГА</w:t>
      </w:r>
    </w:p>
    <w:p w:rsidR="00335E2E" w:rsidRPr="00AA2C8A" w:rsidRDefault="00335E2E" w:rsidP="00335E2E">
      <w:pPr>
        <w:jc w:val="center"/>
        <w:rPr>
          <w:rFonts w:ascii="Times New Roman" w:hAnsi="Times New Roman"/>
          <w:sz w:val="16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bCs/>
          <w:spacing w:val="60"/>
          <w:sz w:val="40"/>
        </w:rPr>
      </w:pPr>
      <w:r w:rsidRPr="004C0CFC">
        <w:rPr>
          <w:rFonts w:cs="Arial"/>
          <w:b/>
          <w:bCs/>
          <w:spacing w:val="60"/>
          <w:sz w:val="40"/>
        </w:rPr>
        <w:t>ПРИКАЗ</w:t>
      </w:r>
    </w:p>
    <w:p w:rsidR="00335E2E" w:rsidRPr="00AA2C8A" w:rsidRDefault="00335E2E" w:rsidP="00335E2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73"/>
        <w:gridCol w:w="1069"/>
        <w:gridCol w:w="724"/>
        <w:gridCol w:w="3730"/>
        <w:gridCol w:w="2013"/>
        <w:gridCol w:w="1637"/>
      </w:tblGrid>
      <w:tr w:rsidR="00335E2E" w:rsidRPr="00AA2C8A" w:rsidTr="00335E2E">
        <w:trPr>
          <w:cantSplit/>
        </w:trPr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335E2E" w:rsidRPr="00274628" w:rsidRDefault="00DF5220" w:rsidP="009760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24.01.2018</w:t>
            </w:r>
          </w:p>
        </w:tc>
        <w:tc>
          <w:tcPr>
            <w:tcW w:w="724" w:type="dxa"/>
          </w:tcPr>
          <w:p w:rsidR="00335E2E" w:rsidRPr="00AA2C8A" w:rsidRDefault="00335E2E" w:rsidP="009760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3" w:type="dxa"/>
            <w:gridSpan w:val="2"/>
          </w:tcPr>
          <w:p w:rsidR="00335E2E" w:rsidRPr="00AA2C8A" w:rsidRDefault="00335E2E" w:rsidP="00976032">
            <w:pPr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AA2C8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35E2E" w:rsidRPr="00274628" w:rsidRDefault="00DF5220" w:rsidP="009760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335E2E" w:rsidRPr="00AA2C8A" w:rsidTr="00335E2E">
        <w:trPr>
          <w:cantSplit/>
        </w:trPr>
        <w:tc>
          <w:tcPr>
            <w:tcW w:w="573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3" w:type="dxa"/>
            <w:gridSpan w:val="3"/>
          </w:tcPr>
          <w:p w:rsidR="00335E2E" w:rsidRPr="00AA2C8A" w:rsidRDefault="00335E2E" w:rsidP="009760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0" w:type="dxa"/>
            <w:gridSpan w:val="2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E2E" w:rsidRPr="00AA2C8A" w:rsidTr="00335E2E">
        <w:trPr>
          <w:cantSplit/>
        </w:trPr>
        <w:tc>
          <w:tcPr>
            <w:tcW w:w="573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3" w:type="dxa"/>
            <w:gridSpan w:val="3"/>
          </w:tcPr>
          <w:p w:rsidR="00335E2E" w:rsidRPr="00AA2C8A" w:rsidRDefault="00335E2E" w:rsidP="009760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C8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 городской конференции научно-исследовательских, проектных и творческих работ учащихся «Первые шаги» </w:t>
            </w:r>
          </w:p>
          <w:p w:rsidR="00335E2E" w:rsidRPr="00AA2C8A" w:rsidRDefault="00335E2E" w:rsidP="00976032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650" w:type="dxa"/>
            <w:gridSpan w:val="2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35E2E" w:rsidRPr="00AA2C8A" w:rsidRDefault="00335E2E" w:rsidP="00335E2E">
      <w:pPr>
        <w:ind w:left="708"/>
        <w:rPr>
          <w:rFonts w:ascii="Times New Roman" w:hAnsi="Times New Roman"/>
          <w:sz w:val="28"/>
        </w:rPr>
      </w:pPr>
    </w:p>
    <w:p w:rsidR="00335E2E" w:rsidRPr="00AA2C8A" w:rsidRDefault="00335E2E" w:rsidP="00335E2E">
      <w:pPr>
        <w:ind w:left="708"/>
        <w:rPr>
          <w:rFonts w:ascii="Times New Roman" w:hAnsi="Times New Roman"/>
          <w:sz w:val="28"/>
        </w:rPr>
      </w:pPr>
    </w:p>
    <w:p w:rsidR="00335E2E" w:rsidRPr="00AA2C8A" w:rsidRDefault="00335E2E" w:rsidP="00335E2E">
      <w:pPr>
        <w:spacing w:line="29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С целью стимулирования интереса обучающихся к интеллектуальной творческой деятельности, развития навыков научно-исследовательской работы, умения самостоятельно и творчески мыслить, использовать полученные знания на практике</w:t>
      </w:r>
    </w:p>
    <w:p w:rsidR="00335E2E" w:rsidRPr="00AA2C8A" w:rsidRDefault="00335E2E" w:rsidP="00335E2E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ПРИКАЗЫВАЮ</w:t>
      </w:r>
    </w:p>
    <w:p w:rsidR="00335E2E" w:rsidRPr="00AA2C8A" w:rsidRDefault="00966660" w:rsidP="00335E2E">
      <w:pPr>
        <w:pStyle w:val="1"/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335E2E" w:rsidRPr="00AA2C8A">
        <w:rPr>
          <w:rFonts w:ascii="Times New Roman" w:hAnsi="Times New Roman"/>
          <w:sz w:val="28"/>
          <w:szCs w:val="28"/>
        </w:rPr>
        <w:t>оложение о проведении городской конференции научно-исследовательских, проектных и творческих работ учащихся «Первые шаги» (приложение № 1).</w:t>
      </w:r>
    </w:p>
    <w:p w:rsidR="00335E2E" w:rsidRPr="00AA2C8A" w:rsidRDefault="00335E2E" w:rsidP="00335E2E">
      <w:pPr>
        <w:pStyle w:val="1"/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Довести до сведения руководителей образовательных учреждений положение о проведении городской конференции.</w:t>
      </w:r>
    </w:p>
    <w:p w:rsidR="00335E2E" w:rsidRPr="00AA2C8A" w:rsidRDefault="00335E2E" w:rsidP="00335E2E">
      <w:pPr>
        <w:pStyle w:val="1"/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Полномочия по проведению городской конференции передать </w:t>
      </w:r>
      <w:r w:rsidR="00966660">
        <w:rPr>
          <w:rFonts w:ascii="Times New Roman" w:hAnsi="Times New Roman"/>
          <w:sz w:val="28"/>
          <w:szCs w:val="28"/>
        </w:rPr>
        <w:t xml:space="preserve">МБУ ИМЦ </w:t>
      </w:r>
      <w:r w:rsidRPr="00AA2C8A">
        <w:rPr>
          <w:rFonts w:ascii="Times New Roman" w:hAnsi="Times New Roman"/>
          <w:sz w:val="28"/>
          <w:szCs w:val="28"/>
        </w:rPr>
        <w:t>города Белово (руководитель Милосердова Т.Н.).</w:t>
      </w:r>
    </w:p>
    <w:p w:rsidR="00335E2E" w:rsidRPr="00AA2C8A" w:rsidRDefault="00335E2E" w:rsidP="00335E2E">
      <w:pPr>
        <w:pStyle w:val="1"/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Pr="00AA2C8A">
        <w:rPr>
          <w:rFonts w:ascii="Times New Roman" w:hAnsi="Times New Roman"/>
          <w:sz w:val="28"/>
          <w:szCs w:val="28"/>
        </w:rPr>
        <w:t xml:space="preserve">начальника </w:t>
      </w:r>
      <w:r w:rsidR="00966660">
        <w:rPr>
          <w:rFonts w:ascii="Times New Roman" w:hAnsi="Times New Roman"/>
          <w:sz w:val="28"/>
          <w:szCs w:val="28"/>
        </w:rPr>
        <w:t>Управления образования Администрации Беловского городского округа</w:t>
      </w:r>
      <w:proofErr w:type="gramEnd"/>
      <w:r w:rsidR="00966660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</w:rPr>
        <w:t>С.Н. Корнилову.</w:t>
      </w:r>
    </w:p>
    <w:p w:rsidR="00335E2E" w:rsidRPr="00AA2C8A" w:rsidRDefault="00335E2E" w:rsidP="00335E2E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Cs/>
          <w:sz w:val="28"/>
        </w:rPr>
      </w:pPr>
      <w:r w:rsidRPr="00AA2C8A">
        <w:rPr>
          <w:rFonts w:ascii="Times New Roman" w:hAnsi="Times New Roman"/>
          <w:bCs/>
          <w:sz w:val="28"/>
        </w:rPr>
        <w:t>Начальник</w:t>
      </w:r>
      <w:r w:rsidRPr="00AA2C8A">
        <w:rPr>
          <w:rFonts w:ascii="Times New Roman" w:hAnsi="Times New Roman"/>
          <w:bCs/>
          <w:sz w:val="28"/>
        </w:rPr>
        <w:tab/>
      </w:r>
      <w:r w:rsidRPr="00AA2C8A">
        <w:rPr>
          <w:rFonts w:ascii="Times New Roman" w:hAnsi="Times New Roman"/>
          <w:bCs/>
          <w:sz w:val="28"/>
        </w:rPr>
        <w:tab/>
      </w:r>
      <w:r w:rsidRPr="00AA2C8A">
        <w:rPr>
          <w:rFonts w:ascii="Times New Roman" w:hAnsi="Times New Roman"/>
          <w:bCs/>
          <w:sz w:val="28"/>
        </w:rPr>
        <w:tab/>
      </w:r>
      <w:r w:rsidRPr="00AA2C8A">
        <w:rPr>
          <w:rFonts w:ascii="Times New Roman" w:hAnsi="Times New Roman"/>
          <w:bCs/>
          <w:sz w:val="28"/>
        </w:rPr>
        <w:tab/>
      </w:r>
      <w:r w:rsidRPr="00AA2C8A">
        <w:rPr>
          <w:rFonts w:ascii="Times New Roman" w:hAnsi="Times New Roman"/>
          <w:bCs/>
          <w:sz w:val="28"/>
        </w:rPr>
        <w:tab/>
        <w:t xml:space="preserve">           </w:t>
      </w:r>
      <w:r w:rsidRPr="00AA2C8A">
        <w:rPr>
          <w:rFonts w:ascii="Times New Roman" w:hAnsi="Times New Roman"/>
          <w:bCs/>
          <w:sz w:val="28"/>
        </w:rPr>
        <w:tab/>
        <w:t>В.Я. Шафирко</w:t>
      </w:r>
    </w:p>
    <w:p w:rsidR="00335E2E" w:rsidRPr="00AA2C8A" w:rsidRDefault="00335E2E" w:rsidP="00335E2E">
      <w:pPr>
        <w:rPr>
          <w:rFonts w:ascii="Times New Roman" w:hAnsi="Times New Roman"/>
          <w:b/>
          <w:bCs/>
          <w:sz w:val="28"/>
        </w:rPr>
      </w:pPr>
    </w:p>
    <w:p w:rsidR="00335E2E" w:rsidRPr="00AA2C8A" w:rsidRDefault="00335E2E" w:rsidP="00335E2E">
      <w:pPr>
        <w:rPr>
          <w:rFonts w:ascii="Times New Roman" w:hAnsi="Times New Roman"/>
          <w:b/>
          <w:bCs/>
          <w:sz w:val="28"/>
        </w:rPr>
      </w:pPr>
    </w:p>
    <w:p w:rsidR="004C0CFC" w:rsidRPr="003B34B1" w:rsidRDefault="00335E2E" w:rsidP="004C0CFC">
      <w:pPr>
        <w:jc w:val="right"/>
        <w:rPr>
          <w:rFonts w:ascii="Times New Roman" w:hAnsi="Times New Roman"/>
          <w:sz w:val="24"/>
          <w:szCs w:val="24"/>
        </w:rPr>
      </w:pPr>
      <w:r w:rsidRPr="00AA2C8A">
        <w:rPr>
          <w:rFonts w:ascii="Times New Roman" w:hAnsi="Times New Roman"/>
        </w:rPr>
        <w:br w:type="page"/>
      </w:r>
      <w:r w:rsidR="004C0CFC" w:rsidRPr="003B34B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C0CFC" w:rsidRDefault="004C0CFC" w:rsidP="004C0CFC">
      <w:pPr>
        <w:jc w:val="right"/>
        <w:rPr>
          <w:rFonts w:ascii="Times New Roman" w:hAnsi="Times New Roman"/>
          <w:sz w:val="24"/>
          <w:szCs w:val="24"/>
        </w:rPr>
      </w:pPr>
      <w:r w:rsidRPr="003B34B1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4C0CFC" w:rsidRDefault="004C0CFC" w:rsidP="004C0CFC">
      <w:pPr>
        <w:jc w:val="right"/>
        <w:rPr>
          <w:rFonts w:ascii="Times New Roman" w:hAnsi="Times New Roman"/>
          <w:sz w:val="24"/>
          <w:szCs w:val="24"/>
        </w:rPr>
      </w:pPr>
      <w:r w:rsidRPr="003B34B1">
        <w:rPr>
          <w:rFonts w:ascii="Times New Roman" w:hAnsi="Times New Roman"/>
          <w:sz w:val="24"/>
          <w:szCs w:val="24"/>
        </w:rPr>
        <w:t>Администрации Беловского городского округа</w:t>
      </w:r>
    </w:p>
    <w:p w:rsidR="00335E2E" w:rsidRPr="00AA2C8A" w:rsidRDefault="004C0CFC" w:rsidP="004C0CFC">
      <w:pPr>
        <w:jc w:val="right"/>
        <w:rPr>
          <w:rFonts w:ascii="Times New Roman" w:hAnsi="Times New Roman"/>
          <w:sz w:val="28"/>
          <w:szCs w:val="28"/>
        </w:rPr>
      </w:pPr>
      <w:r w:rsidRPr="003B34B1">
        <w:rPr>
          <w:rFonts w:ascii="Times New Roman" w:hAnsi="Times New Roman"/>
          <w:sz w:val="24"/>
          <w:szCs w:val="24"/>
        </w:rPr>
        <w:t>№_____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4B1">
        <w:rPr>
          <w:rFonts w:ascii="Times New Roman" w:hAnsi="Times New Roman"/>
          <w:sz w:val="24"/>
          <w:szCs w:val="24"/>
        </w:rPr>
        <w:t>от__________</w:t>
      </w:r>
    </w:p>
    <w:p w:rsidR="00335E2E" w:rsidRPr="00775FD9" w:rsidRDefault="00335E2E" w:rsidP="00335E2E">
      <w:pPr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4C0CFC">
      <w:pPr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Положение</w:t>
      </w:r>
    </w:p>
    <w:p w:rsidR="00335E2E" w:rsidRPr="00775FD9" w:rsidRDefault="00335E2E" w:rsidP="004C0CFC">
      <w:pPr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 xml:space="preserve">о проведении городской конференции </w:t>
      </w:r>
      <w:proofErr w:type="gramStart"/>
      <w:r w:rsidRPr="00775FD9">
        <w:rPr>
          <w:rFonts w:ascii="Times New Roman" w:hAnsi="Times New Roman"/>
          <w:sz w:val="28"/>
          <w:szCs w:val="28"/>
        </w:rPr>
        <w:t>научно-исследовательских</w:t>
      </w:r>
      <w:proofErr w:type="gramEnd"/>
      <w:r w:rsidRPr="00775FD9">
        <w:rPr>
          <w:rFonts w:ascii="Times New Roman" w:hAnsi="Times New Roman"/>
          <w:sz w:val="28"/>
          <w:szCs w:val="28"/>
        </w:rPr>
        <w:t>,</w:t>
      </w:r>
    </w:p>
    <w:p w:rsidR="00335E2E" w:rsidRDefault="00335E2E" w:rsidP="004C0CFC">
      <w:pPr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проектных и творческих работ учащихся</w:t>
      </w:r>
      <w:r w:rsidR="004C0CFC">
        <w:rPr>
          <w:rFonts w:ascii="Times New Roman" w:hAnsi="Times New Roman"/>
          <w:sz w:val="28"/>
          <w:szCs w:val="28"/>
        </w:rPr>
        <w:t xml:space="preserve"> </w:t>
      </w:r>
      <w:r w:rsidRPr="00775FD9">
        <w:rPr>
          <w:rFonts w:ascii="Times New Roman" w:hAnsi="Times New Roman"/>
          <w:sz w:val="28"/>
          <w:szCs w:val="28"/>
        </w:rPr>
        <w:t xml:space="preserve">«Первые шаги» </w:t>
      </w:r>
    </w:p>
    <w:p w:rsidR="004C0CFC" w:rsidRPr="00775FD9" w:rsidRDefault="004C0CFC" w:rsidP="004C0CFC">
      <w:pPr>
        <w:jc w:val="center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4C0CFC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1. Общие положения</w:t>
      </w:r>
    </w:p>
    <w:p w:rsidR="00335E2E" w:rsidRPr="00775FD9" w:rsidRDefault="00335E2E" w:rsidP="004C0CFC">
      <w:pPr>
        <w:jc w:val="center"/>
        <w:rPr>
          <w:rFonts w:ascii="Times New Roman" w:hAnsi="Times New Roman"/>
          <w:sz w:val="26"/>
          <w:szCs w:val="26"/>
        </w:rPr>
      </w:pPr>
    </w:p>
    <w:p w:rsidR="00335E2E" w:rsidRPr="00AA2C8A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Городская научно-практическая конференция исследовательских, проектных и творческих работ учащихся «Первые шаги» (далее конференция) организована с целью стимулирования интереса обучающихся к интеллектуальной творческой деятельности, развития навыков научно-исследовательской работы, умения самостоятельно и творчески мыслить, использовать полученные знания на практике.</w:t>
      </w:r>
    </w:p>
    <w:p w:rsidR="00335E2E" w:rsidRPr="00775FD9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Default="00335E2E" w:rsidP="004C0CFC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2. Организаторы конференции</w:t>
      </w:r>
    </w:p>
    <w:p w:rsidR="004C0CFC" w:rsidRPr="00775FD9" w:rsidRDefault="004C0CFC" w:rsidP="004C0CFC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Организато</w:t>
      </w:r>
      <w:r w:rsidR="006077B1" w:rsidRPr="00775FD9">
        <w:rPr>
          <w:rFonts w:ascii="Times New Roman" w:hAnsi="Times New Roman"/>
          <w:sz w:val="26"/>
          <w:szCs w:val="26"/>
        </w:rPr>
        <w:t>рами конференции являю</w:t>
      </w:r>
      <w:r w:rsidRPr="00775FD9">
        <w:rPr>
          <w:rFonts w:ascii="Times New Roman" w:hAnsi="Times New Roman"/>
          <w:sz w:val="26"/>
          <w:szCs w:val="26"/>
        </w:rPr>
        <w:t xml:space="preserve">тся </w:t>
      </w:r>
      <w:r w:rsidR="00137BF7" w:rsidRPr="00775FD9">
        <w:rPr>
          <w:rFonts w:ascii="Times New Roman" w:hAnsi="Times New Roman"/>
          <w:sz w:val="26"/>
          <w:szCs w:val="26"/>
        </w:rPr>
        <w:t>Управление образования Администрации Беловского городск</w:t>
      </w:r>
      <w:r w:rsidR="00D543D3" w:rsidRPr="00775FD9">
        <w:rPr>
          <w:rFonts w:ascii="Times New Roman" w:hAnsi="Times New Roman"/>
          <w:sz w:val="26"/>
          <w:szCs w:val="26"/>
        </w:rPr>
        <w:t>ого округа</w:t>
      </w:r>
      <w:r w:rsidR="00137BF7" w:rsidRPr="00775FD9">
        <w:rPr>
          <w:rFonts w:ascii="Times New Roman" w:hAnsi="Times New Roman"/>
          <w:sz w:val="26"/>
          <w:szCs w:val="26"/>
        </w:rPr>
        <w:t xml:space="preserve"> совместно с МБУ ИМЦ города Белово</w:t>
      </w:r>
      <w:r w:rsidRPr="00775FD9">
        <w:rPr>
          <w:rFonts w:ascii="Times New Roman" w:hAnsi="Times New Roman"/>
          <w:sz w:val="26"/>
          <w:szCs w:val="26"/>
        </w:rPr>
        <w:t>.</w:t>
      </w:r>
    </w:p>
    <w:p w:rsidR="004C0CFC" w:rsidRDefault="004C0CFC" w:rsidP="004C0CFC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3. Участники конференции</w:t>
      </w:r>
    </w:p>
    <w:p w:rsidR="00335E2E" w:rsidRPr="00775FD9" w:rsidRDefault="00335E2E" w:rsidP="004C0CFC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В конференции принимают участие обучающиеся 8-11 классов общеобразовательных школ, гимназий, лицеев, учреждений дополнительного образования.</w:t>
      </w:r>
    </w:p>
    <w:p w:rsidR="00335E2E" w:rsidRPr="00775FD9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4. Порядок проведения конференции</w:t>
      </w:r>
    </w:p>
    <w:p w:rsidR="00335E2E" w:rsidRPr="00775FD9" w:rsidRDefault="00335E2E" w:rsidP="004C0CFC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numPr>
          <w:ilvl w:val="0"/>
          <w:numId w:val="2"/>
        </w:numPr>
        <w:tabs>
          <w:tab w:val="clear" w:pos="1440"/>
        </w:tabs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Участник имеет право выступать только с одним докладом на одной </w:t>
      </w:r>
      <w:r w:rsidR="003F2C21" w:rsidRPr="00775FD9">
        <w:rPr>
          <w:rFonts w:ascii="Times New Roman" w:hAnsi="Times New Roman"/>
          <w:sz w:val="26"/>
          <w:szCs w:val="26"/>
        </w:rPr>
        <w:t>секции</w:t>
      </w:r>
      <w:r w:rsidRPr="00775FD9">
        <w:rPr>
          <w:rFonts w:ascii="Times New Roman" w:hAnsi="Times New Roman"/>
          <w:sz w:val="26"/>
          <w:szCs w:val="26"/>
        </w:rPr>
        <w:t xml:space="preserve">. </w:t>
      </w:r>
    </w:p>
    <w:p w:rsidR="00335E2E" w:rsidRPr="00775FD9" w:rsidRDefault="00335E2E" w:rsidP="004C0CFC">
      <w:pPr>
        <w:numPr>
          <w:ilvl w:val="0"/>
          <w:numId w:val="2"/>
        </w:numPr>
        <w:tabs>
          <w:tab w:val="clear" w:pos="1440"/>
        </w:tabs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Каждый участник защищает представленную на конференции работу (Приложение 1) Время выступления с докладом  - 7-10 минут.</w:t>
      </w:r>
    </w:p>
    <w:p w:rsidR="00335E2E" w:rsidRPr="00775FD9" w:rsidRDefault="00335E2E" w:rsidP="004C0CFC">
      <w:pPr>
        <w:numPr>
          <w:ilvl w:val="0"/>
          <w:numId w:val="2"/>
        </w:numPr>
        <w:tabs>
          <w:tab w:val="clear" w:pos="1440"/>
        </w:tabs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Техническое сопровождение осуществляется принимающим образовательным учреждением.</w:t>
      </w:r>
    </w:p>
    <w:p w:rsidR="00335E2E" w:rsidRPr="00775FD9" w:rsidRDefault="003F2C21" w:rsidP="004C0CFC">
      <w:pPr>
        <w:numPr>
          <w:ilvl w:val="0"/>
          <w:numId w:val="2"/>
        </w:numPr>
        <w:tabs>
          <w:tab w:val="clear" w:pos="1440"/>
        </w:tabs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Конференция состоится </w:t>
      </w:r>
      <w:r w:rsidR="00845842" w:rsidRPr="00775FD9">
        <w:rPr>
          <w:rFonts w:ascii="Times New Roman" w:hAnsi="Times New Roman"/>
          <w:sz w:val="26"/>
          <w:szCs w:val="26"/>
        </w:rPr>
        <w:t>11 апреля 2018</w:t>
      </w:r>
      <w:r w:rsidR="00335E2E" w:rsidRPr="00775FD9">
        <w:rPr>
          <w:rFonts w:ascii="Times New Roman" w:hAnsi="Times New Roman"/>
          <w:sz w:val="26"/>
          <w:szCs w:val="26"/>
        </w:rPr>
        <w:t xml:space="preserve"> г.</w:t>
      </w:r>
    </w:p>
    <w:p w:rsidR="00335E2E" w:rsidRPr="00775FD9" w:rsidRDefault="00335E2E" w:rsidP="004C0CFC">
      <w:pPr>
        <w:numPr>
          <w:ilvl w:val="0"/>
          <w:numId w:val="2"/>
        </w:numPr>
        <w:tabs>
          <w:tab w:val="clear" w:pos="1440"/>
        </w:tabs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Для участия в конференции необходимо предоставить в оргкомитет в период с </w:t>
      </w:r>
      <w:r w:rsidR="00C62EA9" w:rsidRPr="00775FD9">
        <w:rPr>
          <w:rFonts w:ascii="Times New Roman" w:hAnsi="Times New Roman"/>
          <w:sz w:val="26"/>
          <w:szCs w:val="26"/>
        </w:rPr>
        <w:t xml:space="preserve">19 по </w:t>
      </w:r>
      <w:r w:rsidR="00E47F11" w:rsidRPr="00775FD9">
        <w:rPr>
          <w:rFonts w:ascii="Times New Roman" w:hAnsi="Times New Roman"/>
          <w:sz w:val="26"/>
          <w:szCs w:val="26"/>
        </w:rPr>
        <w:t>23</w:t>
      </w:r>
      <w:r w:rsidR="00C62EA9" w:rsidRPr="00775FD9">
        <w:rPr>
          <w:rFonts w:ascii="Times New Roman" w:hAnsi="Times New Roman"/>
          <w:sz w:val="26"/>
          <w:szCs w:val="26"/>
        </w:rPr>
        <w:t xml:space="preserve"> марта 2018</w:t>
      </w:r>
      <w:r w:rsidRPr="00775FD9">
        <w:rPr>
          <w:rFonts w:ascii="Times New Roman" w:hAnsi="Times New Roman"/>
          <w:sz w:val="26"/>
          <w:szCs w:val="26"/>
        </w:rPr>
        <w:t xml:space="preserve"> г. следующие материалы:</w:t>
      </w:r>
    </w:p>
    <w:p w:rsidR="00335E2E" w:rsidRPr="00775FD9" w:rsidRDefault="00335E2E" w:rsidP="004C0CFC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на каждую работу отдельная заявка в печатном виде (приложение 4), заверенная директором общеобразовательного учреждения;</w:t>
      </w:r>
    </w:p>
    <w:p w:rsidR="00335E2E" w:rsidRPr="00775FD9" w:rsidRDefault="00335E2E" w:rsidP="004C0CFC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тезисы докладов в одном экземпляре (бумажные и электронные варианты, приложени</w:t>
      </w:r>
      <w:r w:rsidR="003F2C21" w:rsidRPr="00775FD9">
        <w:rPr>
          <w:rFonts w:ascii="Times New Roman" w:hAnsi="Times New Roman"/>
          <w:sz w:val="26"/>
          <w:szCs w:val="26"/>
        </w:rPr>
        <w:t>е 3)</w:t>
      </w:r>
      <w:r w:rsidRPr="00775FD9">
        <w:rPr>
          <w:rFonts w:ascii="Times New Roman" w:hAnsi="Times New Roman"/>
          <w:sz w:val="26"/>
          <w:szCs w:val="26"/>
        </w:rPr>
        <w:t>;</w:t>
      </w:r>
    </w:p>
    <w:p w:rsidR="00335E2E" w:rsidRPr="00775FD9" w:rsidRDefault="00335E2E" w:rsidP="004C0CFC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заявки, которы</w:t>
      </w:r>
      <w:r w:rsidR="003F2C21" w:rsidRPr="00775FD9">
        <w:rPr>
          <w:rFonts w:ascii="Times New Roman" w:hAnsi="Times New Roman"/>
          <w:sz w:val="26"/>
          <w:szCs w:val="26"/>
        </w:rPr>
        <w:t xml:space="preserve">е поступают в </w:t>
      </w:r>
      <w:r w:rsidR="004D4080" w:rsidRPr="00775FD9">
        <w:rPr>
          <w:rFonts w:ascii="Times New Roman" w:hAnsi="Times New Roman"/>
          <w:sz w:val="26"/>
          <w:szCs w:val="26"/>
        </w:rPr>
        <w:t>оргкомитет после 23</w:t>
      </w:r>
      <w:r w:rsidR="00137BF7" w:rsidRPr="00775FD9">
        <w:rPr>
          <w:rFonts w:ascii="Times New Roman" w:hAnsi="Times New Roman"/>
          <w:sz w:val="26"/>
          <w:szCs w:val="26"/>
        </w:rPr>
        <w:t xml:space="preserve"> марта </w:t>
      </w:r>
      <w:r w:rsidRPr="00775FD9">
        <w:rPr>
          <w:rFonts w:ascii="Times New Roman" w:hAnsi="Times New Roman"/>
          <w:sz w:val="26"/>
          <w:szCs w:val="26"/>
        </w:rPr>
        <w:t>201</w:t>
      </w:r>
      <w:r w:rsidR="004D4080" w:rsidRPr="00775FD9">
        <w:rPr>
          <w:rFonts w:ascii="Times New Roman" w:hAnsi="Times New Roman"/>
          <w:sz w:val="26"/>
          <w:szCs w:val="26"/>
        </w:rPr>
        <w:t>8</w:t>
      </w:r>
      <w:r w:rsidRPr="00775FD9">
        <w:rPr>
          <w:rFonts w:ascii="Times New Roman" w:hAnsi="Times New Roman"/>
          <w:sz w:val="26"/>
          <w:szCs w:val="26"/>
        </w:rPr>
        <w:t xml:space="preserve"> года, не рассматриваются.</w:t>
      </w:r>
    </w:p>
    <w:p w:rsidR="00335E2E" w:rsidRDefault="00335E2E" w:rsidP="004C0CFC">
      <w:pPr>
        <w:jc w:val="both"/>
        <w:rPr>
          <w:rFonts w:ascii="Times New Roman" w:hAnsi="Times New Roman"/>
          <w:sz w:val="26"/>
          <w:szCs w:val="26"/>
        </w:rPr>
      </w:pPr>
    </w:p>
    <w:p w:rsidR="004C0CFC" w:rsidRDefault="004C0CFC" w:rsidP="004C0CFC">
      <w:pPr>
        <w:jc w:val="center"/>
        <w:rPr>
          <w:rFonts w:ascii="Times New Roman" w:hAnsi="Times New Roman"/>
          <w:sz w:val="26"/>
          <w:szCs w:val="26"/>
        </w:rPr>
      </w:pPr>
    </w:p>
    <w:p w:rsidR="004C0CFC" w:rsidRDefault="004C0CFC" w:rsidP="004C0CFC">
      <w:pPr>
        <w:jc w:val="center"/>
        <w:rPr>
          <w:rFonts w:ascii="Times New Roman" w:hAnsi="Times New Roman"/>
          <w:sz w:val="26"/>
          <w:szCs w:val="26"/>
        </w:rPr>
      </w:pPr>
    </w:p>
    <w:p w:rsidR="004C0CFC" w:rsidRDefault="004C0CFC" w:rsidP="004C0CFC">
      <w:pPr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lastRenderedPageBreak/>
        <w:t>5. Технология проведения конференции</w:t>
      </w:r>
    </w:p>
    <w:p w:rsidR="00335E2E" w:rsidRPr="00775FD9" w:rsidRDefault="00335E2E" w:rsidP="004C0CFC">
      <w:pPr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На конференцию принимаются научно-исследовательские работы, работы прикладного и творческого характера объемом до 20 машинописных страниц согласно требованиям (Приложение 2). Работы должны быть выполнены самостоятельно. Ценным является творчество, интеллектуальная продуктивность, открытие и генерация новых идей, может быть, даже необычных, но обоснованных. В работе необходимо четко обозначить достижения автора и области применения результатов, проблему, рассматриваемую в работе,  ее решение должно быть по возможности оригинальным</w:t>
      </w:r>
    </w:p>
    <w:p w:rsidR="00335E2E" w:rsidRPr="00775FD9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Направления конкурсных работ:</w:t>
      </w:r>
    </w:p>
    <w:p w:rsidR="00335E2E" w:rsidRPr="00775FD9" w:rsidRDefault="003F2C21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астрономия;</w:t>
      </w:r>
    </w:p>
    <w:p w:rsidR="00335E2E" w:rsidRPr="00775FD9" w:rsidRDefault="003F2C21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биология</w:t>
      </w:r>
      <w:r w:rsidR="00335E2E" w:rsidRPr="00775FD9">
        <w:rPr>
          <w:rFonts w:ascii="Times New Roman" w:hAnsi="Times New Roman"/>
          <w:sz w:val="26"/>
          <w:szCs w:val="26"/>
        </w:rPr>
        <w:t xml:space="preserve">; </w:t>
      </w:r>
    </w:p>
    <w:p w:rsidR="00335E2E" w:rsidRPr="00775FD9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экология окружающей среды и здоровье человека;</w:t>
      </w:r>
    </w:p>
    <w:p w:rsidR="00335E2E" w:rsidRPr="00775FD9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география, топонимика, этнография;</w:t>
      </w:r>
    </w:p>
    <w:p w:rsidR="00335E2E" w:rsidRPr="00775FD9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информационные и компьютерные технологии;</w:t>
      </w:r>
    </w:p>
    <w:p w:rsidR="00335E2E" w:rsidRPr="00775FD9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многообразие математики;</w:t>
      </w:r>
    </w:p>
    <w:p w:rsidR="00335E2E" w:rsidRPr="00775FD9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физика и познание мира;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химия и химические технологии;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экология – общая, промышленная, социальная; экологический мониторинг;</w:t>
      </w:r>
    </w:p>
    <w:p w:rsidR="00335E2E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безопасность жизнедеятельности;</w:t>
      </w:r>
    </w:p>
    <w:p w:rsidR="003F2C21" w:rsidRPr="00AA2C8A" w:rsidRDefault="003F2C21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физическая культура и здоровье;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история общая, военная;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краеведение;</w:t>
      </w:r>
    </w:p>
    <w:p w:rsidR="00335E2E" w:rsidRPr="00AA2C8A" w:rsidRDefault="003F2C21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лингвистика</w:t>
      </w:r>
      <w:r w:rsidR="00335E2E" w:rsidRPr="00AA2C8A">
        <w:rPr>
          <w:rFonts w:ascii="Times New Roman" w:hAnsi="Times New Roman"/>
          <w:sz w:val="26"/>
          <w:szCs w:val="26"/>
        </w:rPr>
        <w:t>;</w:t>
      </w:r>
    </w:p>
    <w:p w:rsidR="00335E2E" w:rsidRPr="00AA2C8A" w:rsidRDefault="003F2C21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зарубежная лингвистика</w:t>
      </w:r>
      <w:r w:rsidR="00335E2E" w:rsidRPr="00AA2C8A">
        <w:rPr>
          <w:rFonts w:ascii="Times New Roman" w:hAnsi="Times New Roman"/>
          <w:sz w:val="26"/>
          <w:szCs w:val="26"/>
        </w:rPr>
        <w:t>;</w:t>
      </w:r>
    </w:p>
    <w:p w:rsidR="00335E2E" w:rsidRPr="00AA2C8A" w:rsidRDefault="003F2C21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литературоведение</w:t>
      </w:r>
      <w:r w:rsidR="00335E2E" w:rsidRPr="00AA2C8A">
        <w:rPr>
          <w:rFonts w:ascii="Times New Roman" w:hAnsi="Times New Roman"/>
          <w:sz w:val="26"/>
          <w:szCs w:val="26"/>
        </w:rPr>
        <w:t>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народная культура и творчество;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декоративно-прикладное искусство;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техническое творчество, изобретательство, история науки и техники;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педагогика, психология, социология;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философия, юриспруденция, политология;</w:t>
      </w:r>
    </w:p>
    <w:p w:rsidR="00335E2E" w:rsidRPr="00AA2C8A" w:rsidRDefault="00335E2E" w:rsidP="004C0CFC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экономика и управление.</w:t>
      </w:r>
    </w:p>
    <w:p w:rsidR="00335E2E" w:rsidRPr="00AA2C8A" w:rsidRDefault="00335E2E" w:rsidP="004C0CFC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335E2E" w:rsidRPr="00775FD9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Количество и наименование секций конференции определяется оргкомитетом по итогам представленных заявок и тезисов.</w:t>
      </w:r>
    </w:p>
    <w:p w:rsidR="00335E2E" w:rsidRPr="00AA2C8A" w:rsidRDefault="00335E2E" w:rsidP="004C0CF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4C0CFC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6. Руководство конференцией</w:t>
      </w:r>
    </w:p>
    <w:p w:rsidR="00335E2E" w:rsidRPr="00775FD9" w:rsidRDefault="00335E2E" w:rsidP="004C0CFC">
      <w:pPr>
        <w:ind w:left="540" w:hanging="540"/>
        <w:jc w:val="center"/>
        <w:rPr>
          <w:rFonts w:ascii="Times New Roman" w:hAnsi="Times New Roman"/>
          <w:sz w:val="26"/>
          <w:szCs w:val="26"/>
        </w:rPr>
      </w:pPr>
    </w:p>
    <w:p w:rsidR="00335E2E" w:rsidRPr="00AA2C8A" w:rsidRDefault="00335E2E" w:rsidP="004C0CFC">
      <w:pPr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6.1. Общее руководство конференцией осуществляет организационный комитет (далее Оргкомитет).</w:t>
      </w:r>
    </w:p>
    <w:p w:rsidR="00335E2E" w:rsidRPr="00AA2C8A" w:rsidRDefault="00335E2E" w:rsidP="004C0CFC">
      <w:pPr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6.2.  Оргкомитет проводит работу по подготовке и проведению конференции:</w:t>
      </w:r>
    </w:p>
    <w:p w:rsidR="00335E2E" w:rsidRPr="00AA2C8A" w:rsidRDefault="00335E2E" w:rsidP="004C0CFC">
      <w:pPr>
        <w:numPr>
          <w:ilvl w:val="0"/>
          <w:numId w:val="4"/>
        </w:numPr>
        <w:tabs>
          <w:tab w:val="clear" w:pos="1440"/>
        </w:tabs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формирует состав экспертных комиссий предметных секций;</w:t>
      </w:r>
    </w:p>
    <w:p w:rsidR="00335E2E" w:rsidRPr="00AA2C8A" w:rsidRDefault="00BF6EE4" w:rsidP="004C0CFC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представляет в У</w:t>
      </w:r>
      <w:r w:rsidR="00335E2E" w:rsidRPr="00AA2C8A">
        <w:rPr>
          <w:rFonts w:ascii="Times New Roman" w:hAnsi="Times New Roman"/>
          <w:sz w:val="26"/>
          <w:szCs w:val="26"/>
        </w:rPr>
        <w:t xml:space="preserve">правление образования на утверждение </w:t>
      </w:r>
      <w:r>
        <w:rPr>
          <w:rFonts w:ascii="Times New Roman" w:hAnsi="Times New Roman"/>
          <w:sz w:val="26"/>
          <w:szCs w:val="26"/>
        </w:rPr>
        <w:t>П</w:t>
      </w:r>
      <w:r w:rsidR="003F2C21">
        <w:rPr>
          <w:rFonts w:ascii="Times New Roman" w:hAnsi="Times New Roman"/>
          <w:sz w:val="26"/>
          <w:szCs w:val="26"/>
        </w:rPr>
        <w:t>оложение о городской конференции научно-исследовательских, проектных и творческих работ учащихся «Первые шаги»</w:t>
      </w:r>
      <w:r w:rsidR="00335E2E" w:rsidRPr="00AA2C8A">
        <w:rPr>
          <w:rFonts w:ascii="Times New Roman" w:hAnsi="Times New Roman"/>
          <w:sz w:val="26"/>
          <w:szCs w:val="26"/>
        </w:rPr>
        <w:t>;</w:t>
      </w:r>
    </w:p>
    <w:p w:rsidR="00335E2E" w:rsidRPr="00AA2C8A" w:rsidRDefault="00335E2E" w:rsidP="004C0CFC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решает иные вопросы по организации работы конференции;</w:t>
      </w:r>
    </w:p>
    <w:p w:rsidR="00335E2E" w:rsidRPr="00AA2C8A" w:rsidRDefault="00335E2E" w:rsidP="004C0CFC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lastRenderedPageBreak/>
        <w:t xml:space="preserve">осуществляет организационно-методическое руководство конференцией; </w:t>
      </w:r>
    </w:p>
    <w:p w:rsidR="00335E2E" w:rsidRPr="00AA2C8A" w:rsidRDefault="00335E2E" w:rsidP="004C0CFC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количество и наименование секций конференции определяется оргкомитетом по итогам представленных заявок;</w:t>
      </w:r>
    </w:p>
    <w:p w:rsidR="00335E2E" w:rsidRPr="00AA2C8A" w:rsidRDefault="00335E2E" w:rsidP="004C0CFC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проводит награждение победителей.</w:t>
      </w:r>
    </w:p>
    <w:p w:rsidR="00335E2E" w:rsidRPr="00775FD9" w:rsidRDefault="00335E2E" w:rsidP="004C0CFC">
      <w:pPr>
        <w:jc w:val="both"/>
        <w:rPr>
          <w:rFonts w:ascii="Times New Roman" w:hAnsi="Times New Roman"/>
          <w:sz w:val="26"/>
          <w:szCs w:val="26"/>
        </w:rPr>
      </w:pPr>
    </w:p>
    <w:p w:rsidR="004C0CFC" w:rsidRDefault="00335E2E" w:rsidP="004C0CFC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7. Критерии </w:t>
      </w:r>
      <w:r w:rsidR="00137BF7" w:rsidRPr="00775FD9">
        <w:rPr>
          <w:rFonts w:ascii="Times New Roman" w:hAnsi="Times New Roman"/>
          <w:sz w:val="26"/>
          <w:szCs w:val="26"/>
        </w:rPr>
        <w:t xml:space="preserve">экспертной </w:t>
      </w:r>
      <w:r w:rsidRPr="00775FD9">
        <w:rPr>
          <w:rFonts w:ascii="Times New Roman" w:hAnsi="Times New Roman"/>
          <w:sz w:val="26"/>
          <w:szCs w:val="26"/>
        </w:rPr>
        <w:t xml:space="preserve">оценки </w:t>
      </w:r>
      <w:r w:rsidR="00137BF7" w:rsidRPr="00775FD9">
        <w:rPr>
          <w:rFonts w:ascii="Times New Roman" w:hAnsi="Times New Roman"/>
          <w:sz w:val="26"/>
          <w:szCs w:val="26"/>
        </w:rPr>
        <w:t xml:space="preserve">публичной защиты </w:t>
      </w:r>
    </w:p>
    <w:p w:rsidR="00335E2E" w:rsidRDefault="00137BF7" w:rsidP="004C0CFC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исследовательских и проектных работ </w:t>
      </w:r>
    </w:p>
    <w:p w:rsidR="004C0CFC" w:rsidRPr="00775FD9" w:rsidRDefault="004C0CFC" w:rsidP="004C0CFC">
      <w:pPr>
        <w:jc w:val="center"/>
        <w:rPr>
          <w:rFonts w:ascii="Times New Roman" w:hAnsi="Times New Roman"/>
          <w:sz w:val="26"/>
          <w:szCs w:val="26"/>
        </w:rPr>
      </w:pPr>
    </w:p>
    <w:p w:rsidR="00335E2E" w:rsidRDefault="00335E2E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Актуальность </w:t>
      </w:r>
      <w:r w:rsidR="00137BF7">
        <w:rPr>
          <w:rFonts w:ascii="Times New Roman" w:hAnsi="Times New Roman"/>
          <w:sz w:val="26"/>
          <w:szCs w:val="26"/>
        </w:rPr>
        <w:t>и значимость выбранной темы.</w:t>
      </w:r>
    </w:p>
    <w:p w:rsidR="00137BF7" w:rsidRDefault="00137BF7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Аргументированность социальной значимости темы работы (обоснование: анализ ситуации и выделение проблемы).</w:t>
      </w:r>
    </w:p>
    <w:p w:rsidR="00137BF7" w:rsidRDefault="00137BF7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Практическая и/или теоретическая значимость работы.</w:t>
      </w:r>
    </w:p>
    <w:p w:rsidR="00137BF7" w:rsidRDefault="00137BF7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исследований, проведенных в ходе решения проблемы. </w:t>
      </w:r>
    </w:p>
    <w:p w:rsidR="00137BF7" w:rsidRDefault="00137BF7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Грамотность представления полученных результатов.</w:t>
      </w:r>
    </w:p>
    <w:p w:rsidR="00137BF7" w:rsidRDefault="00137BF7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Уровень изложения материала (логичность, доступность для понимания).</w:t>
      </w:r>
    </w:p>
    <w:p w:rsidR="00137BF7" w:rsidRDefault="00137BF7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Культура выступления (чтение с листа, или </w:t>
      </w:r>
      <w:proofErr w:type="gramStart"/>
      <w:r>
        <w:rPr>
          <w:rFonts w:ascii="Times New Roman" w:hAnsi="Times New Roman"/>
          <w:sz w:val="26"/>
          <w:szCs w:val="26"/>
        </w:rPr>
        <w:t>рассказ</w:t>
      </w:r>
      <w:proofErr w:type="gramEnd"/>
      <w:r>
        <w:rPr>
          <w:rFonts w:ascii="Times New Roman" w:hAnsi="Times New Roman"/>
          <w:sz w:val="26"/>
          <w:szCs w:val="26"/>
        </w:rPr>
        <w:t xml:space="preserve"> обращенный к аудитории).</w:t>
      </w:r>
    </w:p>
    <w:p w:rsidR="00137BF7" w:rsidRDefault="00137BF7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временного регламента сообщения (не более 7 – 10 мин.).</w:t>
      </w:r>
    </w:p>
    <w:p w:rsidR="00137BF7" w:rsidRPr="00AA2C8A" w:rsidRDefault="00137BF7" w:rsidP="004C0CFC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Культура дискуссии (умение понять собеседника и аргументировано ответить на его вопрос).</w:t>
      </w:r>
    </w:p>
    <w:p w:rsidR="00335E2E" w:rsidRPr="00AA2C8A" w:rsidRDefault="00335E2E" w:rsidP="004C0C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5E2E" w:rsidRPr="00775FD9" w:rsidRDefault="00335E2E" w:rsidP="004C0CFC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8.</w:t>
      </w:r>
      <w:r w:rsidR="00775FD9">
        <w:rPr>
          <w:rFonts w:ascii="Times New Roman" w:hAnsi="Times New Roman"/>
          <w:sz w:val="26"/>
          <w:szCs w:val="26"/>
        </w:rPr>
        <w:t xml:space="preserve"> </w:t>
      </w:r>
      <w:r w:rsidRPr="00775FD9">
        <w:rPr>
          <w:rFonts w:ascii="Times New Roman" w:hAnsi="Times New Roman"/>
          <w:sz w:val="26"/>
          <w:szCs w:val="26"/>
        </w:rPr>
        <w:t>Состав оргкомитета</w:t>
      </w:r>
    </w:p>
    <w:p w:rsidR="00335E2E" w:rsidRPr="00AA2C8A" w:rsidRDefault="00335E2E" w:rsidP="004C0CF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2808"/>
        <w:gridCol w:w="7046"/>
      </w:tblGrid>
      <w:tr w:rsidR="00335E2E" w:rsidRPr="00AA2C8A" w:rsidTr="00976032">
        <w:tc>
          <w:tcPr>
            <w:tcW w:w="2808" w:type="dxa"/>
          </w:tcPr>
          <w:p w:rsidR="00335E2E" w:rsidRPr="00AA2C8A" w:rsidRDefault="00335E2E" w:rsidP="004C0C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1. Шафирко В.Я.    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председатель оргкомитета, начальник </w:t>
            </w:r>
            <w:r w:rsidR="00D543D3">
              <w:rPr>
                <w:rFonts w:ascii="Times New Roman" w:hAnsi="Times New Roman"/>
                <w:sz w:val="26"/>
                <w:szCs w:val="26"/>
              </w:rPr>
              <w:t>Управления образования Администрации Беловского городского округа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35E2E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2. Милосердова Т.Н.</w:t>
            </w:r>
          </w:p>
        </w:tc>
        <w:tc>
          <w:tcPr>
            <w:tcW w:w="7046" w:type="dxa"/>
          </w:tcPr>
          <w:p w:rsidR="00335E2E" w:rsidRPr="00D543D3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редседателя, директор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35E2E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3. Евланова Л.И.         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заместит</w:t>
            </w:r>
            <w:r w:rsidR="00D543D3">
              <w:rPr>
                <w:rFonts w:ascii="Times New Roman" w:hAnsi="Times New Roman"/>
                <w:sz w:val="26"/>
                <w:szCs w:val="26"/>
              </w:rPr>
              <w:t xml:space="preserve">ель директора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Default="00335E2E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AA2C8A">
              <w:rPr>
                <w:rFonts w:ascii="Times New Roman" w:hAnsi="Times New Roman"/>
                <w:sz w:val="26"/>
                <w:szCs w:val="26"/>
              </w:rPr>
              <w:t>Подерягина</w:t>
            </w:r>
            <w:proofErr w:type="spell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Т.Н.</w:t>
            </w:r>
          </w:p>
          <w:p w:rsidR="00B27AB2" w:rsidRPr="00AA2C8A" w:rsidRDefault="00B27AB2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7046" w:type="dxa"/>
          </w:tcPr>
          <w:p w:rsidR="00335E2E" w:rsidRPr="00AA2C8A" w:rsidRDefault="00B27AB2" w:rsidP="004C0CFC">
            <w:pPr>
              <w:tabs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руководитель структурн</w:t>
            </w:r>
            <w:r w:rsidR="00D543D3">
              <w:rPr>
                <w:rFonts w:ascii="Times New Roman" w:hAnsi="Times New Roman"/>
                <w:sz w:val="26"/>
                <w:szCs w:val="26"/>
              </w:rPr>
              <w:t>ого подразделения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 xml:space="preserve">МБУ ИМЦ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Зубакова Н.А.         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1"/>
              </w:numPr>
              <w:tabs>
                <w:tab w:val="clear" w:pos="72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35E2E">
              <w:rPr>
                <w:rFonts w:ascii="Times New Roman" w:hAnsi="Times New Roman"/>
                <w:sz w:val="26"/>
                <w:szCs w:val="26"/>
              </w:rPr>
              <w:t>Кузьмина Н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</w:t>
            </w:r>
            <w:r w:rsidR="00335E2E">
              <w:rPr>
                <w:rFonts w:ascii="Times New Roman" w:hAnsi="Times New Roman"/>
                <w:sz w:val="26"/>
                <w:szCs w:val="26"/>
              </w:rPr>
              <w:t>С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       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 Иванова Г.А.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Иванова Е.Г.         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.Ефанова В.В.         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.Шмакова Е.А.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.Смольник В.В.       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.Сидорова Л.А.</w:t>
            </w:r>
          </w:p>
        </w:tc>
        <w:tc>
          <w:tcPr>
            <w:tcW w:w="7046" w:type="dxa"/>
          </w:tcPr>
          <w:p w:rsidR="00335E2E" w:rsidRPr="00AA2C8A" w:rsidRDefault="00CA15B7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697D76">
              <w:rPr>
                <w:rFonts w:ascii="Times New Roman" w:hAnsi="Times New Roman"/>
                <w:sz w:val="26"/>
                <w:szCs w:val="26"/>
              </w:rPr>
              <w:t>английского языка МБОУ СОШ №32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.Шалыгина Н.Е.</w:t>
            </w:r>
          </w:p>
        </w:tc>
        <w:tc>
          <w:tcPr>
            <w:tcW w:w="7046" w:type="dxa"/>
          </w:tcPr>
          <w:p w:rsidR="00335E2E" w:rsidRPr="00AA2C8A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 Шишова Н.П.</w:t>
            </w:r>
          </w:p>
          <w:p w:rsidR="003F2C21" w:rsidRPr="00AA2C8A" w:rsidRDefault="003F2C21" w:rsidP="004C0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 </w:t>
            </w:r>
            <w:r w:rsidR="00D543D3">
              <w:rPr>
                <w:rFonts w:ascii="Times New Roman" w:hAnsi="Times New Roman"/>
                <w:sz w:val="26"/>
                <w:szCs w:val="26"/>
              </w:rPr>
              <w:t xml:space="preserve">Кириенко Н В. </w:t>
            </w:r>
          </w:p>
        </w:tc>
        <w:tc>
          <w:tcPr>
            <w:tcW w:w="7046" w:type="dxa"/>
          </w:tcPr>
          <w:p w:rsidR="00335E2E" w:rsidRDefault="00335E2E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  <w:p w:rsidR="003F2C21" w:rsidRPr="00AA2C8A" w:rsidRDefault="004C0CFC" w:rsidP="004C0C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</w:t>
            </w:r>
            <w:r w:rsidR="003F2C21" w:rsidRPr="00AA2C8A">
              <w:rPr>
                <w:rFonts w:ascii="Times New Roman" w:hAnsi="Times New Roman"/>
                <w:sz w:val="26"/>
                <w:szCs w:val="26"/>
              </w:rPr>
              <w:t xml:space="preserve">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</w:t>
            </w:r>
          </w:p>
        </w:tc>
      </w:tr>
    </w:tbl>
    <w:p w:rsidR="00335E2E" w:rsidRDefault="00335E2E" w:rsidP="004C0CFC">
      <w:pPr>
        <w:jc w:val="right"/>
        <w:rPr>
          <w:rFonts w:ascii="Times New Roman" w:hAnsi="Times New Roman"/>
          <w:b/>
          <w:sz w:val="28"/>
          <w:szCs w:val="28"/>
        </w:rPr>
      </w:pPr>
    </w:p>
    <w:p w:rsidR="00335E2E" w:rsidRDefault="00335E2E" w:rsidP="004C0CFC">
      <w:pPr>
        <w:jc w:val="right"/>
        <w:rPr>
          <w:rFonts w:ascii="Times New Roman" w:hAnsi="Times New Roman"/>
          <w:b/>
          <w:sz w:val="28"/>
          <w:szCs w:val="28"/>
        </w:rPr>
      </w:pPr>
    </w:p>
    <w:p w:rsidR="00335E2E" w:rsidRDefault="00335E2E" w:rsidP="004C0CFC">
      <w:pPr>
        <w:jc w:val="right"/>
        <w:rPr>
          <w:rFonts w:ascii="Times New Roman" w:hAnsi="Times New Roman"/>
          <w:b/>
          <w:sz w:val="28"/>
          <w:szCs w:val="28"/>
        </w:rPr>
      </w:pPr>
    </w:p>
    <w:p w:rsidR="00335E2E" w:rsidRDefault="00335E2E" w:rsidP="004C0CFC">
      <w:pPr>
        <w:jc w:val="right"/>
        <w:rPr>
          <w:rFonts w:ascii="Times New Roman" w:hAnsi="Times New Roman"/>
          <w:b/>
          <w:sz w:val="28"/>
          <w:szCs w:val="28"/>
        </w:rPr>
      </w:pPr>
    </w:p>
    <w:p w:rsidR="004C0CFC" w:rsidRDefault="004C0CFC" w:rsidP="004C0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5E2E" w:rsidRPr="00775FD9" w:rsidRDefault="00335E2E" w:rsidP="00335E2E">
      <w:pPr>
        <w:jc w:val="right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35E2E" w:rsidRPr="00775FD9" w:rsidRDefault="00335E2E" w:rsidP="00335E2E">
      <w:pPr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Требования к содержанию научно-исследовательских работ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</w:p>
    <w:p w:rsidR="00335E2E" w:rsidRPr="00AA2C8A" w:rsidRDefault="00335E2E" w:rsidP="00335E2E">
      <w:pPr>
        <w:numPr>
          <w:ilvl w:val="0"/>
          <w:numId w:val="9"/>
        </w:numPr>
        <w:tabs>
          <w:tab w:val="clear" w:pos="1740"/>
          <w:tab w:val="num" w:pos="36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В работе, связанной с собственными исследованиями автора, должны быть освещены актуальность решения проблемы, сравнения имеющихся и предлагаемых методов решения проблемы, причины использования предлагаемых методов, предложения по практическому использованию результатов.</w:t>
      </w:r>
    </w:p>
    <w:p w:rsidR="00335E2E" w:rsidRPr="00775FD9" w:rsidRDefault="00335E2E" w:rsidP="00335E2E">
      <w:pPr>
        <w:numPr>
          <w:ilvl w:val="0"/>
          <w:numId w:val="9"/>
        </w:numPr>
        <w:tabs>
          <w:tab w:val="clear" w:pos="1740"/>
          <w:tab w:val="num" w:pos="36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Научные работы, представляемые молодыми исследователями, должны содержать, 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Введение </w:t>
      </w:r>
      <w:r w:rsidR="00775FD9" w:rsidRPr="00775FD9">
        <w:rPr>
          <w:rFonts w:ascii="Times New Roman" w:hAnsi="Times New Roman"/>
          <w:sz w:val="26"/>
          <w:szCs w:val="26"/>
        </w:rPr>
        <w:t>как правило, следующие основные элементы: титульный лист, содержание, введение, основную часть, выводы (заключение), список литературы, приложения (при необходимости)</w:t>
      </w:r>
      <w:proofErr w:type="gramStart"/>
      <w:r w:rsidR="00775FD9" w:rsidRPr="00775FD9">
        <w:rPr>
          <w:rFonts w:ascii="Times New Roman" w:hAnsi="Times New Roman"/>
          <w:sz w:val="26"/>
          <w:szCs w:val="26"/>
        </w:rPr>
        <w:t>.</w:t>
      </w:r>
      <w:r w:rsidRPr="00775FD9">
        <w:rPr>
          <w:rFonts w:ascii="Times New Roman" w:hAnsi="Times New Roman"/>
          <w:sz w:val="26"/>
          <w:szCs w:val="26"/>
        </w:rPr>
        <w:t>и</w:t>
      </w:r>
      <w:proofErr w:type="gramEnd"/>
      <w:r w:rsidRPr="00775FD9">
        <w:rPr>
          <w:rFonts w:ascii="Times New Roman" w:hAnsi="Times New Roman"/>
          <w:sz w:val="26"/>
          <w:szCs w:val="26"/>
        </w:rPr>
        <w:t>меет цель  ознакомить с сутью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достижению цели работы. Поэтому именно во введении должны быть четко сформулированы цель, задачи, методы исследования. Объем введения – не более 1,5 страниц машинописного текста.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Основная часть должна иметь заглавие, выражающее суть, научную идею работы. В этом разделе должна быть четко раскрыты новизна и достоверность результатов работы. Новым может быть, например, анализ известных научных фактов и оценка их автором работы, новое решение известной научной задачи, новая постановка эксперимента и т.п. В том же разделе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научные источники. 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Выводы или заключение – это краткая формулировка основных результатов работы в виде утверждения, а не перечисления всего того, что было сделано. Выводы должны быть краткими и точными. Утверждающее содержание вывода – это то, на чем настаивает автор, что он готов защищать и отстаивать.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Работа завершается списком литературы, в котором должны быть указаны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 [1]. В списке литературы квадратные скобки не ставят.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numPr>
          <w:ilvl w:val="0"/>
          <w:numId w:val="9"/>
        </w:numPr>
        <w:tabs>
          <w:tab w:val="clear" w:pos="174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Программы для ЭВМ, предлагаемые в работах, должны сопровождаться описанием задачи, изложением алгоритма решения задачи, описанием  программ, входных и выходных данных, распечатками программы и результатов, анализом результатов численного решения задачи; характеристикой  вычислительной техники, на которой решалась задача.</w:t>
      </w:r>
    </w:p>
    <w:p w:rsidR="00D543D3" w:rsidRPr="00775FD9" w:rsidRDefault="00D543D3" w:rsidP="00D543D3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D543D3" w:rsidRPr="00775FD9" w:rsidRDefault="00D543D3" w:rsidP="00D543D3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D543D3" w:rsidRDefault="00D543D3" w:rsidP="00D543D3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D543D3" w:rsidRDefault="00D543D3" w:rsidP="00D543D3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D543D3" w:rsidRPr="00775FD9" w:rsidRDefault="00D543D3" w:rsidP="00D543D3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lastRenderedPageBreak/>
        <w:t>Требования к содержанию проектных работ</w:t>
      </w:r>
    </w:p>
    <w:p w:rsidR="00D543D3" w:rsidRPr="00775FD9" w:rsidRDefault="00D543D3" w:rsidP="00D543D3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543D3" w:rsidRPr="00775FD9" w:rsidRDefault="00D543D3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Проектная работа должна быть построена по определенной структуре. </w:t>
      </w:r>
      <w:proofErr w:type="gramStart"/>
      <w:r w:rsidRPr="00775FD9">
        <w:rPr>
          <w:rFonts w:ascii="Times New Roman" w:hAnsi="Times New Roman"/>
          <w:sz w:val="26"/>
          <w:szCs w:val="26"/>
        </w:rPr>
        <w:t>Основными элементами этой структуры являются: титульный лист, оглавление, паспорт проектной работы, введение, основная часть, заключение, библиографический список, приложения.</w:t>
      </w:r>
      <w:proofErr w:type="gramEnd"/>
    </w:p>
    <w:p w:rsidR="00D543D3" w:rsidRPr="00775FD9" w:rsidRDefault="00D543D3" w:rsidP="00D543D3">
      <w:p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Титульный лист является первой страницей и заполняется по образцу (приложение №2). После титульного листа помещается оглавление, в котором проводятся пункты работы с указанием страниц. </w:t>
      </w:r>
    </w:p>
    <w:p w:rsidR="00D543D3" w:rsidRPr="00775FD9" w:rsidRDefault="00D543D3" w:rsidP="00D543D3">
      <w:p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Паспорт проектной работы включает:</w:t>
      </w:r>
    </w:p>
    <w:p w:rsidR="00D543D3" w:rsidRPr="00775FD9" w:rsidRDefault="00321A8C" w:rsidP="00D543D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название проекта, указание автора проекта, состав проектной группы, имя научного руководителя;</w:t>
      </w:r>
    </w:p>
    <w:p w:rsidR="00321A8C" w:rsidRPr="00775FD9" w:rsidRDefault="00321A8C" w:rsidP="00D543D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краткое описание проекта: цели, задачи, результат проекта (продукт);</w:t>
      </w:r>
    </w:p>
    <w:p w:rsidR="00321A8C" w:rsidRPr="00775FD9" w:rsidRDefault="00321A8C" w:rsidP="00D543D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этапы проектной работы: даты, основные этапы и краткое содержание проделанной работы, результат на каждом этапе;</w:t>
      </w:r>
    </w:p>
    <w:p w:rsidR="00321A8C" w:rsidRPr="00775FD9" w:rsidRDefault="00321A8C" w:rsidP="00321A8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75FD9">
        <w:rPr>
          <w:rFonts w:ascii="Times New Roman" w:hAnsi="Times New Roman"/>
          <w:sz w:val="26"/>
          <w:szCs w:val="26"/>
        </w:rPr>
        <w:t>метериально-техническое</w:t>
      </w:r>
      <w:proofErr w:type="spellEnd"/>
      <w:r w:rsidRPr="00775FD9">
        <w:rPr>
          <w:rFonts w:ascii="Times New Roman" w:hAnsi="Times New Roman"/>
          <w:sz w:val="26"/>
          <w:szCs w:val="26"/>
        </w:rPr>
        <w:t xml:space="preserve"> обеспечение проекта.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Работа над проектом – это многоэтапная деятельность учителя и учеников. Можно условно выделить </w:t>
      </w:r>
      <w:r w:rsidRPr="00775FD9">
        <w:rPr>
          <w:rFonts w:ascii="Times New Roman" w:hAnsi="Times New Roman"/>
          <w:i/>
          <w:sz w:val="26"/>
          <w:szCs w:val="26"/>
        </w:rPr>
        <w:t xml:space="preserve">четыре этапа </w:t>
      </w:r>
      <w:r w:rsidRPr="00775FD9">
        <w:rPr>
          <w:rFonts w:ascii="Times New Roman" w:hAnsi="Times New Roman"/>
          <w:sz w:val="26"/>
          <w:szCs w:val="26"/>
        </w:rPr>
        <w:t xml:space="preserve">работы над проектом: подготовительный, поисковый (исследовательский), аналитический, презентация полученного результата (продукта).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Во введении кратко обосновывается актуальность выбранной темы, цель и соде</w:t>
      </w:r>
      <w:r w:rsidR="00D84C42" w:rsidRPr="00775FD9">
        <w:rPr>
          <w:rFonts w:ascii="Times New Roman" w:hAnsi="Times New Roman"/>
          <w:sz w:val="26"/>
          <w:szCs w:val="26"/>
        </w:rPr>
        <w:t>ржание поставленных</w:t>
      </w:r>
      <w:r w:rsidRPr="00775FD9">
        <w:rPr>
          <w:rFonts w:ascii="Times New Roman" w:hAnsi="Times New Roman"/>
          <w:sz w:val="26"/>
          <w:szCs w:val="26"/>
        </w:rPr>
        <w:t xml:space="preserve"> задач, дается характеристика работы: в чем заключается значимость и/или прикладная ценность полученных результатов, дается краткий обзор имеющейся по данной теме литературе.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Основная часть состоит из двух разделов: теоретического и практического. Теоретический раздел включает анализ информации, отбор наибол</w:t>
      </w:r>
      <w:r w:rsidR="000E1903" w:rsidRPr="00775FD9">
        <w:rPr>
          <w:rFonts w:ascii="Times New Roman" w:hAnsi="Times New Roman"/>
          <w:sz w:val="26"/>
          <w:szCs w:val="26"/>
        </w:rPr>
        <w:t>ее значимых данных, выстраивание</w:t>
      </w:r>
      <w:r w:rsidRPr="00775FD9">
        <w:rPr>
          <w:rFonts w:ascii="Times New Roman" w:hAnsi="Times New Roman"/>
          <w:sz w:val="26"/>
          <w:szCs w:val="26"/>
        </w:rPr>
        <w:t xml:space="preserve"> общей логической схемы выводов. Практический раздел – описание изготовления проектируемого изделия (продукта).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При проектировании важно не то, как нечто существует на самом деле, а то, как, при каких условиях (социальных, финансово-экономических и т. д.) некоторый проект (продукт) может быть реализован.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Заключение содержит основные выводы.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В конце работы приводится список используемой литературы (библиографический список). В тексте работ должны быть ссылки на тот или иной научный источник. Возможно использование сведений из интернета, но они должны быть дозированы, и в самой работа обязательно нужно привести ссылки на сайты, с которых они взяты.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В приложении помещаются вспомогательные и дополнительные материалы: таблицы, рисунки, графики, схемы и т. д., если они помогут пониманию полученных результатов.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321A8C" w:rsidRPr="00775FD9" w:rsidRDefault="00321A8C" w:rsidP="00321A8C">
      <w:pPr>
        <w:jc w:val="both"/>
        <w:rPr>
          <w:rFonts w:ascii="Times New Roman" w:hAnsi="Times New Roman"/>
          <w:sz w:val="26"/>
          <w:szCs w:val="26"/>
        </w:rPr>
      </w:pPr>
    </w:p>
    <w:p w:rsidR="00D543D3" w:rsidRPr="00775FD9" w:rsidRDefault="00D543D3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543D3" w:rsidRPr="00775FD9" w:rsidRDefault="00D543D3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543D3" w:rsidRPr="00775FD9" w:rsidRDefault="00D543D3" w:rsidP="00335E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775FD9" w:rsidRDefault="006077B1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35E2E" w:rsidRPr="00775FD9">
        <w:rPr>
          <w:rFonts w:ascii="Times New Roman" w:hAnsi="Times New Roman"/>
          <w:sz w:val="28"/>
          <w:szCs w:val="28"/>
        </w:rPr>
        <w:t>Приложение 2</w:t>
      </w: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Требования к оформлению работ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335E2E" w:rsidRPr="00AA2C8A" w:rsidRDefault="00335E2E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текст должен быть аккуратно напечатан;</w:t>
      </w:r>
    </w:p>
    <w:p w:rsidR="00335E2E" w:rsidRPr="00AA2C8A" w:rsidRDefault="00335E2E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работы должны быть в объеме не больше 20 машинописных страниц формата А-4 через 1,5 интервал; поля: справа – 15мм, слева – 30мм, сверху и снизу – 20мм;</w:t>
      </w:r>
    </w:p>
    <w:p w:rsidR="00335E2E" w:rsidRPr="00AA2C8A" w:rsidRDefault="00335E2E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формулы, рисунки и графики оформляются на компьютере;</w:t>
      </w:r>
    </w:p>
    <w:p w:rsidR="00335E2E" w:rsidRPr="00775FD9" w:rsidRDefault="00335E2E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приложения, чертежи, таблицы, тексты, программы, графики и т.д. могут </w:t>
      </w:r>
      <w:r w:rsidRPr="00775FD9">
        <w:rPr>
          <w:rFonts w:ascii="Times New Roman" w:hAnsi="Times New Roman"/>
          <w:sz w:val="28"/>
          <w:szCs w:val="28"/>
        </w:rPr>
        <w:t>быть выполнены в виде вкладышей большого формата.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Титульный лист оформляется согласно приведенному ниже образцу.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335E2E" w:rsidRPr="00775FD9" w:rsidTr="00976032">
        <w:trPr>
          <w:trHeight w:val="9000"/>
        </w:trPr>
        <w:tc>
          <w:tcPr>
            <w:tcW w:w="8640" w:type="dxa"/>
          </w:tcPr>
          <w:p w:rsidR="00335E2E" w:rsidRPr="00775FD9" w:rsidRDefault="00335E2E" w:rsidP="00976032">
            <w:pPr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Городская научно-практическая конференция исследовательских, проектных и творческих работ учащихся «Первые шаги»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Направление: химия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Название работы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D9">
              <w:rPr>
                <w:rFonts w:ascii="Times New Roman" w:hAnsi="Times New Roman"/>
                <w:sz w:val="28"/>
                <w:szCs w:val="28"/>
              </w:rPr>
              <w:t>Практическое применение озона</w:t>
            </w:r>
          </w:p>
          <w:p w:rsidR="00335E2E" w:rsidRPr="00775FD9" w:rsidRDefault="00D543D3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(исследование, проект)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 xml:space="preserve">Выполнил (а)               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Имя. Фамилия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ученик (</w:t>
            </w:r>
            <w:proofErr w:type="spellStart"/>
            <w:r w:rsidRPr="00775FD9">
              <w:rPr>
                <w:rFonts w:ascii="Times New Roman" w:hAnsi="Times New Roman"/>
              </w:rPr>
              <w:t>ца</w:t>
            </w:r>
            <w:proofErr w:type="spellEnd"/>
            <w:r w:rsidRPr="00775FD9">
              <w:rPr>
                <w:rFonts w:ascii="Times New Roman" w:hAnsi="Times New Roman"/>
              </w:rPr>
              <w:t>) … класса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 xml:space="preserve">                                                                                      школы №   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Руководитель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И.О.Фамилия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учитель химии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Научный консультант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И.О.Фамилия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Должность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кандидат … наук, доктор</w:t>
            </w:r>
          </w:p>
          <w:p w:rsidR="00335E2E" w:rsidRPr="00775FD9" w:rsidRDefault="00335E2E" w:rsidP="0097603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Pr="00775FD9" w:rsidRDefault="00335E2E" w:rsidP="0097603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Белово 201</w:t>
            </w:r>
            <w:r w:rsidR="00C66E3E" w:rsidRPr="00775FD9">
              <w:rPr>
                <w:rFonts w:ascii="Times New Roman" w:hAnsi="Times New Roman"/>
              </w:rPr>
              <w:t>8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5E2E" w:rsidRPr="00AA2C8A" w:rsidRDefault="00335E2E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Требование к оформлению тезисов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spacing w:line="288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1. Принимаются тезисы объемом до 3 страниц в 1 экземпляре на белой бумаге (формат бумаги А</w:t>
      </w:r>
      <w:proofErr w:type="gramStart"/>
      <w:r w:rsidRPr="00AA2C8A">
        <w:rPr>
          <w:rFonts w:ascii="Times New Roman" w:hAnsi="Times New Roman"/>
          <w:sz w:val="28"/>
          <w:szCs w:val="28"/>
        </w:rPr>
        <w:t>4</w:t>
      </w:r>
      <w:proofErr w:type="gramEnd"/>
      <w:r w:rsidRPr="00AA2C8A">
        <w:rPr>
          <w:rFonts w:ascii="Times New Roman" w:hAnsi="Times New Roman"/>
          <w:sz w:val="28"/>
          <w:szCs w:val="28"/>
        </w:rPr>
        <w:t xml:space="preserve">; поля: сверху 2,5см., слева 3см., справа и снизу 2см., шрифт </w:t>
      </w:r>
      <w:r w:rsidRPr="00AA2C8A">
        <w:rPr>
          <w:rFonts w:ascii="Times New Roman" w:hAnsi="Times New Roman"/>
          <w:sz w:val="28"/>
          <w:szCs w:val="28"/>
          <w:lang w:val="en-US"/>
        </w:rPr>
        <w:t>Times</w:t>
      </w:r>
      <w:r w:rsidRPr="00AA2C8A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  <w:lang w:val="en-US"/>
        </w:rPr>
        <w:t>New</w:t>
      </w:r>
      <w:r w:rsidRPr="00AA2C8A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  <w:lang w:val="en-US"/>
        </w:rPr>
        <w:t>Roman</w:t>
      </w:r>
      <w:r w:rsidRPr="00AA2C8A">
        <w:rPr>
          <w:rFonts w:ascii="Times New Roman" w:hAnsi="Times New Roman"/>
          <w:sz w:val="28"/>
          <w:szCs w:val="28"/>
        </w:rPr>
        <w:t>, размер 14), напечатанные на компьютере, и обязательно на дискете (диске). Объем тезисов включает проводимые автором таблицы, иллюстрации.</w:t>
      </w:r>
    </w:p>
    <w:p w:rsidR="00335E2E" w:rsidRPr="00AA2C8A" w:rsidRDefault="00335E2E" w:rsidP="00335E2E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2.  Заголовок оформляется следующим образом: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название работы заглавными буквами (направление конкурсной работы);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имя и фамилия автора;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класс (на момент выполнения работы), полное название образовательного учреждения города/района);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Ф.И.О. руководителя и научного консультанта (если есть);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текст тезисов.</w:t>
      </w:r>
    </w:p>
    <w:p w:rsidR="00335E2E" w:rsidRPr="00AA2C8A" w:rsidRDefault="00335E2E" w:rsidP="00335E2E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В тезисах кратко описывается актуальность, указываются цель и задачи, место и время выполнения работы, называется методика (но подробно не расписывается). Кратко – содержание работы, выводы – полностью. Список литературы не дается, но приводятся ссылки в тексте.</w:t>
      </w: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  <w:sectPr w:rsidR="00335E2E" w:rsidRPr="00AA2C8A" w:rsidSect="00AA2C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ЗАЯВКА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 xml:space="preserve">на участие в городской конференции 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 xml:space="preserve">научно-исследовательских, проектных и творческих работ учащихся 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«Первые шаги»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201</w:t>
      </w:r>
      <w:r w:rsidR="009A55CA" w:rsidRPr="00775FD9">
        <w:rPr>
          <w:rFonts w:ascii="Times New Roman" w:hAnsi="Times New Roman"/>
          <w:sz w:val="32"/>
          <w:szCs w:val="32"/>
        </w:rPr>
        <w:t>8</w:t>
      </w: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2005"/>
        <w:gridCol w:w="1800"/>
        <w:gridCol w:w="1980"/>
        <w:gridCol w:w="916"/>
        <w:gridCol w:w="3600"/>
      </w:tblGrid>
      <w:tr w:rsidR="00335E2E" w:rsidRPr="00AA2C8A" w:rsidTr="00976032">
        <w:trPr>
          <w:trHeight w:val="880"/>
        </w:trPr>
        <w:tc>
          <w:tcPr>
            <w:tcW w:w="72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2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Направление конкурсной работы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(см</w:t>
            </w:r>
            <w:proofErr w:type="gramStart"/>
            <w:r w:rsidRPr="00AA2C8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A2C8A">
              <w:rPr>
                <w:rFonts w:ascii="Times New Roman" w:hAnsi="Times New Roman"/>
                <w:sz w:val="28"/>
                <w:szCs w:val="28"/>
              </w:rPr>
              <w:t>оложение)</w:t>
            </w:r>
          </w:p>
        </w:tc>
        <w:tc>
          <w:tcPr>
            <w:tcW w:w="198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:rsidR="00D543D3" w:rsidRPr="00AA2C8A" w:rsidRDefault="00D543D3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(исследование, проект)</w:t>
            </w:r>
          </w:p>
        </w:tc>
        <w:tc>
          <w:tcPr>
            <w:tcW w:w="18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 xml:space="preserve">автор работы </w:t>
            </w:r>
          </w:p>
        </w:tc>
        <w:tc>
          <w:tcPr>
            <w:tcW w:w="9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Руководитель (учитель)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должность, ученая степень, звание</w:t>
            </w:r>
          </w:p>
        </w:tc>
      </w:tr>
      <w:tr w:rsidR="00335E2E" w:rsidRPr="00AA2C8A" w:rsidTr="00976032">
        <w:trPr>
          <w:trHeight w:val="900"/>
        </w:trPr>
        <w:tc>
          <w:tcPr>
            <w:tcW w:w="72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  <w:sectPr w:rsidR="00335E2E" w:rsidRPr="00AA2C8A" w:rsidSect="00C9045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35E2E" w:rsidRPr="00AA2C8A" w:rsidRDefault="00335E2E" w:rsidP="00335E2E">
      <w:pPr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775FD9" w:rsidRDefault="00335E2E" w:rsidP="00335E2E">
      <w:pPr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Директор МБУ ИМЦ</w:t>
      </w:r>
    </w:p>
    <w:p w:rsidR="00335E2E" w:rsidRPr="00AA2C8A" w:rsidRDefault="00335E2E" w:rsidP="00335E2E">
      <w:pPr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 города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7ACD">
        <w:rPr>
          <w:rFonts w:ascii="Times New Roman" w:hAnsi="Times New Roman"/>
          <w:sz w:val="28"/>
          <w:szCs w:val="28"/>
        </w:rPr>
        <w:tab/>
      </w:r>
      <w:r w:rsidR="004C0C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2C8A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</w:rPr>
        <w:t>Милосердова</w:t>
      </w:r>
    </w:p>
    <w:p w:rsidR="00335E2E" w:rsidRPr="00AA2C8A" w:rsidRDefault="00335E2E" w:rsidP="00335E2E">
      <w:pPr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Согласовано</w:t>
      </w:r>
    </w:p>
    <w:p w:rsidR="004C0CFC" w:rsidRDefault="004C0CFC" w:rsidP="005C7ACD">
      <w:pPr>
        <w:rPr>
          <w:rFonts w:ascii="Times New Roman" w:hAnsi="Times New Roman"/>
          <w:sz w:val="28"/>
          <w:szCs w:val="28"/>
        </w:rPr>
      </w:pPr>
    </w:p>
    <w:p w:rsidR="004C0CFC" w:rsidRPr="003B34B1" w:rsidRDefault="004C0CFC" w:rsidP="004C0CFC">
      <w:pPr>
        <w:rPr>
          <w:rFonts w:ascii="Times New Roman" w:hAnsi="Times New Roman"/>
          <w:sz w:val="28"/>
          <w:szCs w:val="28"/>
        </w:rPr>
      </w:pPr>
      <w:r w:rsidRPr="003B34B1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4C0CFC" w:rsidRPr="003B34B1" w:rsidRDefault="004C0CFC" w:rsidP="004C0CFC">
      <w:pPr>
        <w:rPr>
          <w:rFonts w:ascii="Times New Roman" w:hAnsi="Times New Roman"/>
          <w:sz w:val="28"/>
          <w:szCs w:val="28"/>
        </w:rPr>
      </w:pPr>
      <w:r w:rsidRPr="003B34B1">
        <w:rPr>
          <w:rFonts w:ascii="Times New Roman" w:hAnsi="Times New Roman"/>
          <w:sz w:val="28"/>
          <w:szCs w:val="28"/>
        </w:rPr>
        <w:t>Управления</w:t>
      </w:r>
      <w:r w:rsidRPr="003B34B1">
        <w:rPr>
          <w:rFonts w:ascii="Times New Roman" w:hAnsi="Times New Roman"/>
          <w:sz w:val="28"/>
          <w:szCs w:val="28"/>
        </w:rPr>
        <w:tab/>
      </w:r>
      <w:r w:rsidRPr="003B34B1">
        <w:rPr>
          <w:rFonts w:ascii="Times New Roman" w:hAnsi="Times New Roman"/>
          <w:sz w:val="28"/>
          <w:szCs w:val="28"/>
        </w:rPr>
        <w:tab/>
      </w:r>
      <w:r w:rsidRPr="003B34B1">
        <w:rPr>
          <w:rFonts w:ascii="Times New Roman" w:hAnsi="Times New Roman"/>
          <w:sz w:val="28"/>
          <w:szCs w:val="28"/>
        </w:rPr>
        <w:tab/>
      </w:r>
      <w:r w:rsidRPr="003B34B1">
        <w:rPr>
          <w:rFonts w:ascii="Times New Roman" w:hAnsi="Times New Roman"/>
          <w:sz w:val="28"/>
          <w:szCs w:val="28"/>
        </w:rPr>
        <w:tab/>
      </w:r>
      <w:r w:rsidRPr="003B34B1">
        <w:rPr>
          <w:rFonts w:ascii="Times New Roman" w:hAnsi="Times New Roman"/>
          <w:sz w:val="28"/>
          <w:szCs w:val="28"/>
        </w:rPr>
        <w:tab/>
      </w:r>
      <w:r w:rsidRPr="003B34B1">
        <w:rPr>
          <w:rFonts w:ascii="Times New Roman" w:hAnsi="Times New Roman"/>
          <w:sz w:val="28"/>
          <w:szCs w:val="28"/>
        </w:rPr>
        <w:tab/>
      </w:r>
      <w:r w:rsidRPr="003B34B1">
        <w:rPr>
          <w:rFonts w:ascii="Times New Roman" w:hAnsi="Times New Roman"/>
          <w:sz w:val="28"/>
          <w:szCs w:val="28"/>
        </w:rPr>
        <w:tab/>
      </w:r>
      <w:r w:rsidRPr="003B34B1">
        <w:rPr>
          <w:rFonts w:ascii="Times New Roman" w:hAnsi="Times New Roman"/>
          <w:sz w:val="28"/>
          <w:szCs w:val="28"/>
        </w:rPr>
        <w:tab/>
        <w:t>С.Н. Корнилова</w:t>
      </w:r>
    </w:p>
    <w:p w:rsidR="004C0CFC" w:rsidRPr="003B34B1" w:rsidRDefault="004C0CFC" w:rsidP="004C0CFC">
      <w:pPr>
        <w:rPr>
          <w:rFonts w:ascii="Times New Roman" w:hAnsi="Times New Roman"/>
          <w:sz w:val="28"/>
          <w:szCs w:val="28"/>
        </w:rPr>
      </w:pPr>
    </w:p>
    <w:p w:rsidR="004C0CFC" w:rsidRDefault="005C7ACD" w:rsidP="005C7ACD">
      <w:pPr>
        <w:rPr>
          <w:rFonts w:ascii="Times New Roman" w:hAnsi="Times New Roman"/>
          <w:sz w:val="28"/>
          <w:szCs w:val="28"/>
        </w:rPr>
      </w:pPr>
      <w:r w:rsidRPr="00DF050F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DF050F">
        <w:rPr>
          <w:rFonts w:ascii="Times New Roman" w:hAnsi="Times New Roman"/>
          <w:sz w:val="28"/>
          <w:szCs w:val="28"/>
        </w:rPr>
        <w:t>АПР</w:t>
      </w:r>
      <w:proofErr w:type="gramEnd"/>
      <w:r w:rsidRPr="00DF050F">
        <w:rPr>
          <w:rFonts w:ascii="Times New Roman" w:hAnsi="Times New Roman"/>
          <w:sz w:val="28"/>
          <w:szCs w:val="28"/>
        </w:rPr>
        <w:t xml:space="preserve"> </w:t>
      </w:r>
    </w:p>
    <w:p w:rsidR="005C7ACD" w:rsidRPr="00DF050F" w:rsidRDefault="004C0CFC" w:rsidP="005C7A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ЦКСО</w:t>
      </w:r>
      <w:r w:rsidRPr="004C0C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021">
        <w:rPr>
          <w:rFonts w:ascii="Times New Roman" w:hAnsi="Times New Roman"/>
          <w:color w:val="000000"/>
          <w:sz w:val="28"/>
          <w:szCs w:val="28"/>
        </w:rPr>
        <w:t>города Белово</w:t>
      </w:r>
      <w:r>
        <w:rPr>
          <w:rFonts w:ascii="Times New Roman" w:hAnsi="Times New Roman"/>
          <w:sz w:val="28"/>
          <w:szCs w:val="28"/>
        </w:rPr>
        <w:tab/>
      </w:r>
      <w:r w:rsidR="005C7ACD" w:rsidRPr="00DF050F">
        <w:rPr>
          <w:rFonts w:ascii="Times New Roman" w:hAnsi="Times New Roman"/>
          <w:sz w:val="28"/>
          <w:szCs w:val="28"/>
        </w:rPr>
        <w:tab/>
      </w:r>
      <w:r w:rsidR="005C7ACD" w:rsidRPr="00DF05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7ACD" w:rsidRPr="00DF050F">
        <w:rPr>
          <w:rFonts w:ascii="Times New Roman" w:hAnsi="Times New Roman"/>
          <w:sz w:val="28"/>
          <w:szCs w:val="28"/>
        </w:rPr>
        <w:tab/>
      </w:r>
      <w:r w:rsidR="005C7ACD">
        <w:rPr>
          <w:rFonts w:ascii="Times New Roman" w:hAnsi="Times New Roman"/>
          <w:sz w:val="28"/>
          <w:szCs w:val="28"/>
        </w:rPr>
        <w:tab/>
      </w:r>
      <w:r w:rsidR="005C7ACD" w:rsidRPr="00DF050F">
        <w:rPr>
          <w:rFonts w:ascii="Times New Roman" w:hAnsi="Times New Roman"/>
          <w:sz w:val="28"/>
          <w:szCs w:val="28"/>
        </w:rPr>
        <w:t xml:space="preserve">В.О. Самошкина   </w:t>
      </w:r>
    </w:p>
    <w:p w:rsidR="00335E2E" w:rsidRPr="00AA2C8A" w:rsidRDefault="00335E2E" w:rsidP="00335E2E">
      <w:pPr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right"/>
        <w:rPr>
          <w:rFonts w:ascii="Times New Roman" w:hAnsi="Times New Roman"/>
        </w:rPr>
      </w:pPr>
    </w:p>
    <w:p w:rsidR="00335E2E" w:rsidRPr="00AA2C8A" w:rsidRDefault="00335E2E" w:rsidP="00335E2E">
      <w:pPr>
        <w:rPr>
          <w:rFonts w:ascii="Times New Roman" w:hAnsi="Times New Roman"/>
        </w:rPr>
      </w:pPr>
    </w:p>
    <w:p w:rsidR="00335E2E" w:rsidRPr="00AA2C8A" w:rsidRDefault="00335E2E" w:rsidP="00335E2E">
      <w:pPr>
        <w:rPr>
          <w:rFonts w:ascii="Times New Roman" w:hAnsi="Times New Roman"/>
        </w:rPr>
      </w:pPr>
    </w:p>
    <w:p w:rsidR="00335E2E" w:rsidRPr="00AA2C8A" w:rsidRDefault="00335E2E" w:rsidP="00335E2E">
      <w:pPr>
        <w:rPr>
          <w:rFonts w:ascii="Times New Roman" w:hAnsi="Times New Roman"/>
        </w:rPr>
      </w:pPr>
    </w:p>
    <w:p w:rsidR="00851736" w:rsidRDefault="00851736"/>
    <w:sectPr w:rsidR="00851736" w:rsidSect="00F43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737"/>
    <w:multiLevelType w:val="hybridMultilevel"/>
    <w:tmpl w:val="56C8A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7A19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A33E72"/>
    <w:multiLevelType w:val="hybridMultilevel"/>
    <w:tmpl w:val="ABB86202"/>
    <w:lvl w:ilvl="0" w:tplc="0F7A1960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D66455F"/>
    <w:multiLevelType w:val="hybridMultilevel"/>
    <w:tmpl w:val="2CAE9B1E"/>
    <w:lvl w:ilvl="0" w:tplc="03D6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13BD4"/>
    <w:multiLevelType w:val="hybridMultilevel"/>
    <w:tmpl w:val="ED545738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A4093"/>
    <w:multiLevelType w:val="hybridMultilevel"/>
    <w:tmpl w:val="45065A2C"/>
    <w:lvl w:ilvl="0" w:tplc="645EE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21838C2"/>
    <w:multiLevelType w:val="hybridMultilevel"/>
    <w:tmpl w:val="2A882F48"/>
    <w:lvl w:ilvl="0" w:tplc="0FBAA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6350"/>
    <w:multiLevelType w:val="hybridMultilevel"/>
    <w:tmpl w:val="7C042560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4717B1"/>
    <w:multiLevelType w:val="hybridMultilevel"/>
    <w:tmpl w:val="30906E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BAA1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F97C92"/>
    <w:multiLevelType w:val="hybridMultilevel"/>
    <w:tmpl w:val="8F983C1A"/>
    <w:lvl w:ilvl="0" w:tplc="90DCDF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30F39"/>
    <w:multiLevelType w:val="hybridMultilevel"/>
    <w:tmpl w:val="99A28B14"/>
    <w:lvl w:ilvl="0" w:tplc="B8728F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3766E6"/>
    <w:multiLevelType w:val="hybridMultilevel"/>
    <w:tmpl w:val="75EAFD8E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E30F52"/>
    <w:multiLevelType w:val="hybridMultilevel"/>
    <w:tmpl w:val="E9367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2E"/>
    <w:rsid w:val="000B6F1B"/>
    <w:rsid w:val="000E1903"/>
    <w:rsid w:val="00137BF7"/>
    <w:rsid w:val="00142059"/>
    <w:rsid w:val="00176A1F"/>
    <w:rsid w:val="0020036D"/>
    <w:rsid w:val="002064ED"/>
    <w:rsid w:val="00267A9A"/>
    <w:rsid w:val="00321A8C"/>
    <w:rsid w:val="00335E2E"/>
    <w:rsid w:val="00371237"/>
    <w:rsid w:val="003C0E28"/>
    <w:rsid w:val="003F2C21"/>
    <w:rsid w:val="00446913"/>
    <w:rsid w:val="004813ED"/>
    <w:rsid w:val="004C0CFC"/>
    <w:rsid w:val="004D4080"/>
    <w:rsid w:val="004E4FD3"/>
    <w:rsid w:val="005C7ACD"/>
    <w:rsid w:val="006077B1"/>
    <w:rsid w:val="00621A9B"/>
    <w:rsid w:val="00664FA0"/>
    <w:rsid w:val="00697D76"/>
    <w:rsid w:val="00775FD9"/>
    <w:rsid w:val="007964E4"/>
    <w:rsid w:val="00811A8F"/>
    <w:rsid w:val="00845842"/>
    <w:rsid w:val="00851736"/>
    <w:rsid w:val="008B729B"/>
    <w:rsid w:val="008E178F"/>
    <w:rsid w:val="00947DFE"/>
    <w:rsid w:val="00951E89"/>
    <w:rsid w:val="00966660"/>
    <w:rsid w:val="00990156"/>
    <w:rsid w:val="009A55CA"/>
    <w:rsid w:val="009C4B23"/>
    <w:rsid w:val="00A033A3"/>
    <w:rsid w:val="00A34C1D"/>
    <w:rsid w:val="00AA62C1"/>
    <w:rsid w:val="00AB5E58"/>
    <w:rsid w:val="00AE5459"/>
    <w:rsid w:val="00B27AB2"/>
    <w:rsid w:val="00BF6EE4"/>
    <w:rsid w:val="00C62EA9"/>
    <w:rsid w:val="00C66E3E"/>
    <w:rsid w:val="00CA15B7"/>
    <w:rsid w:val="00CE2767"/>
    <w:rsid w:val="00CE5E1D"/>
    <w:rsid w:val="00D52A42"/>
    <w:rsid w:val="00D543D3"/>
    <w:rsid w:val="00D84C42"/>
    <w:rsid w:val="00D87ACC"/>
    <w:rsid w:val="00DB4A20"/>
    <w:rsid w:val="00DF5220"/>
    <w:rsid w:val="00E47F11"/>
    <w:rsid w:val="00E50BE3"/>
    <w:rsid w:val="00E84A84"/>
    <w:rsid w:val="00EE7C9C"/>
    <w:rsid w:val="00F10F8E"/>
    <w:rsid w:val="00F5579B"/>
    <w:rsid w:val="00F8791A"/>
    <w:rsid w:val="00FC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E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5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2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8947-6424-46D6-A3E3-B49AF512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3</cp:revision>
  <dcterms:created xsi:type="dcterms:W3CDTF">2018-01-23T04:49:00Z</dcterms:created>
  <dcterms:modified xsi:type="dcterms:W3CDTF">2018-01-30T02:12:00Z</dcterms:modified>
</cp:coreProperties>
</file>