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bookmarkStart w:id="0" w:name="_GoBack"/>
      <w:bookmarkEnd w:id="0"/>
      <w:r w:rsidRPr="006F43CA">
        <w:rPr>
          <w:rFonts w:ascii="Arial" w:eastAsia="Times New Roman" w:hAnsi="Arial" w:cs="Arial"/>
          <w:b/>
          <w:bCs/>
          <w:i/>
          <w:color w:val="3366FF"/>
          <w:sz w:val="28"/>
          <w:szCs w:val="28"/>
        </w:rPr>
        <w:t>А</w:t>
      </w:r>
      <w:r w:rsidR="006F43CA" w:rsidRPr="006F43CA">
        <w:rPr>
          <w:rFonts w:ascii="Arial" w:eastAsia="Times New Roman" w:hAnsi="Arial" w:cs="Arial"/>
          <w:b/>
          <w:bCs/>
          <w:i/>
          <w:color w:val="3366FF"/>
          <w:sz w:val="28"/>
          <w:szCs w:val="28"/>
        </w:rPr>
        <w:t>ДАПТАЦИЯ  РЕБЁНКА  В  ДЕТСКОМ  САДУ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3366FF"/>
          <w:sz w:val="24"/>
          <w:szCs w:val="24"/>
        </w:rPr>
        <w:t> </w:t>
      </w:r>
    </w:p>
    <w:p w:rsid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“Детство — это важнейший период человеческой жизни, </w:t>
      </w:r>
    </w:p>
    <w:p w:rsid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не подготовка к будущей жизни, а настоящая, яркая,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самобытная, неповторимая жизнь.</w:t>
      </w:r>
      <w:r w:rsid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 от того, кто вел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ребенка за руку в детские годы, что вошло </w:t>
      </w:r>
      <w:proofErr w:type="gramStart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в</w:t>
      </w:r>
      <w:proofErr w:type="gramEnd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его</w:t>
      </w:r>
      <w:proofErr w:type="gramEnd"/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разум и сердце из окружающего мира — от этого</w:t>
      </w:r>
    </w:p>
    <w:p w:rsid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 решающей степени зависит, каким человеком </w:t>
      </w:r>
    </w:p>
    <w:p w:rsidR="003C37B1" w:rsidRPr="006F43CA" w:rsidRDefault="003C37B1" w:rsidP="006F43CA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станет сегодняшний малыш”.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В.А. Сухомлинский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Проблема детского сада — хорошо это или плохо, отдавать ребенка или не отдавать —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свое личное мнение о достоинствах и недостатках детских дошкольных учреждений.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Вне всякого сомнения, принятие решения родителями во многом определяется вышеупомянутым личным опытом. Тем не менее, посещение детского сада имеет свои плюсы и минусы, определенные не с точки зрения конкретных мамы и папы, а с точки зрения науки, точнее, наук — педагогики, медицины, психологии, социологии.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Сразу же отметим, что 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времен —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— никакая семья, никакие няньки-гувернантки, никакие неработающие бабушки не в состоянии заменить детский сад.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</w:rPr>
        <w:t>КАК ПОМОЧЬ РЕБЕНКУ В ПЕРИОД АДАПТАЦИИ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lastRenderedPageBreak/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молча, ведут их в детский сад.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Все ли дети ведут себя одинаково при поступлении в детский сад?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3366FF"/>
          <w:sz w:val="24"/>
          <w:szCs w:val="24"/>
        </w:rPr>
        <w:t>Причины могут быть самыми разными: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отсутствие в семье режима, совпадающего с режимом детского учреждения;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наличие отрицательных привычек (сосание соски, укачивание при укладывании);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неумение занять себя игрушкой;</w:t>
      </w:r>
    </w:p>
    <w:p w:rsidR="003C37B1" w:rsidRPr="006F43CA" w:rsidRDefault="003C37B1" w:rsidP="003C37B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несформированность</w:t>
      </w:r>
      <w:proofErr w:type="spell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необходимых культурно-гигиенических навыков и др.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детьми.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Дети, у которых уже имеется положительный опыт общения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Научить ребенка вступать в общение </w:t>
      </w:r>
      <w:proofErr w:type="gramStart"/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</w:t>
      </w:r>
      <w:proofErr w:type="gramEnd"/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взрослыми и детьми — важная задача при подготовке его к поступлению в детское учреждение.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Особое значение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 На это следует обращать постоянное внимание в семье. К концу первого года жизни у ребенка необходимо сформировать умение садиться на стул, самостоятельно пить из чашки. С 1 года 2 месяцев необходимо учить ребенка пользоваться ложкой, есть суп с хлебом, разнообразные блюда, хорошо пережевывать пищу, после еды задвигать свой стул. Ребенок должен активно участвовать в раздевании, умывании.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С 1 года 6 месяцев ребенка надо приучать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самостоятельно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мыть руки, есть, соблюдая во время еды чистоту, пользоваться салфеткой, снимать расстегнутую и развязанную взрослым одежду, называть предметы одежды.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К 2 годам он должен знать свое место за столом, место для полотенца и одежды, спокойно сидеть за столом, тихо вести себя за столом и в спальне.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</w:t>
      </w:r>
      <w:r w:rsidRPr="006F43C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общественного дошкольного воспитания, успешно развиваются умственно и нравственно, растут </w:t>
      </w:r>
      <w:proofErr w:type="gramStart"/>
      <w:r w:rsidRPr="006F43CA">
        <w:rPr>
          <w:rFonts w:ascii="Arial" w:eastAsia="Times New Roman" w:hAnsi="Arial" w:cs="Arial"/>
          <w:color w:val="000000"/>
          <w:sz w:val="24"/>
          <w:szCs w:val="24"/>
        </w:rPr>
        <w:t>крепкими</w:t>
      </w:r>
      <w:proofErr w:type="gramEnd"/>
      <w:r w:rsidRPr="006F43CA">
        <w:rPr>
          <w:rFonts w:ascii="Arial" w:eastAsia="Times New Roman" w:hAnsi="Arial" w:cs="Arial"/>
          <w:color w:val="000000"/>
          <w:sz w:val="24"/>
          <w:szCs w:val="24"/>
        </w:rPr>
        <w:t xml:space="preserve"> и здоровыми.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 развитии ребенка, поступающего в дошкольное учреждение, можно судить по основным бытовым навыкам.</w:t>
      </w:r>
    </w:p>
    <w:p w:rsidR="003C37B1" w:rsidRPr="006F43CA" w:rsidRDefault="003C37B1" w:rsidP="003C37B1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1 год 6 месяцев ребенок: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держит в кулачке ложку, ест (частично) жидкую и полужидкую пищу, пьет из чашки (почти не проливая);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отрицательно относится к нарушению опрятности;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сообщает о физиологических потребностях;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спокойно относится к умыванию. В 1 год 9 месяцев ребенок: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самостоятельно ест любую пищу (в том числе и с хлебом) из своей тарелки;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самостоятельно снимает (стягивает) шапку и обувь, частично одевается (натягивает шапку, надевает туфли);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обращает внимание на грязное лицо и руки;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контролирует физиологические потребности;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проявляет стремление к самостоятельным действиям;</w:t>
      </w:r>
    </w:p>
    <w:p w:rsidR="003C37B1" w:rsidRPr="006F43CA" w:rsidRDefault="003C37B1" w:rsidP="003C37B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знает места хранения одежды, игрушек и других вещей.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2 года ребенок: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ест аккуратно, не облизываясь;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при умывании трет ладони и части лица, вытирается при помощи взрослого;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самостоятельно одевается (натягивает носки, шапку, обувь при незначительной помощи взрослого), частично раздевается;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знает места хранения одежды, обуви, игрушек и посуды;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пользуется носовым платком (при напоминании);</w:t>
      </w:r>
    </w:p>
    <w:p w:rsidR="003C37B1" w:rsidRPr="006F43CA" w:rsidRDefault="003C37B1" w:rsidP="003C37B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контролирует физиологические потребности.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2 года 6 месяцев ребенок:       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одевается и раздевается с незначительной помощью взрослого;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расстегивает и застегивает одну-две пуговицы. В 3 года ребенок: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одевается с незначительной помощью взрослого, а раздевается самостоятельно;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складывает свою одежду перед сном;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застегивает несколько пуговиц, завязывает (связывает) шнурки;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знает назначение многих предметов и их местонахождение;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выполняет поручения из двух-трех действий (отнеси, поставь, принеси);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умеет мыть руки с мылом, умываться, вытираться полотенцем;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замечает беспорядок в своей одежде, пользуется носовым платком;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регулирует свои физиологические потребности;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вытирает обувь при входе в квартиру;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аккуратно ест, правильно держит ложку, пользуется салфеткой;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не выходит из-за стола до конца еды и не мешает за столом другим;</w:t>
      </w:r>
    </w:p>
    <w:p w:rsidR="003C37B1" w:rsidRPr="006F43CA" w:rsidRDefault="003C37B1" w:rsidP="003C37B1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говорит слова благодарности, здоровается, прощается.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C37B1" w:rsidRPr="006F43CA" w:rsidRDefault="003C37B1" w:rsidP="003C37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43C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3C37B1" w:rsidRPr="006F43CA" w:rsidSect="006F43CA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051"/>
    <w:multiLevelType w:val="multilevel"/>
    <w:tmpl w:val="84C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23AD"/>
    <w:multiLevelType w:val="multilevel"/>
    <w:tmpl w:val="5D1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F2F4B"/>
    <w:multiLevelType w:val="multilevel"/>
    <w:tmpl w:val="0A9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C7E7B"/>
    <w:multiLevelType w:val="multilevel"/>
    <w:tmpl w:val="043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B1"/>
    <w:rsid w:val="000702EC"/>
    <w:rsid w:val="003C37B1"/>
    <w:rsid w:val="006F43CA"/>
    <w:rsid w:val="00C01654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7B1"/>
    <w:rPr>
      <w:i/>
      <w:iCs/>
    </w:rPr>
  </w:style>
  <w:style w:type="character" w:styleId="a4">
    <w:name w:val="Strong"/>
    <w:basedOn w:val="a0"/>
    <w:uiPriority w:val="22"/>
    <w:qFormat/>
    <w:rsid w:val="003C3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7B1"/>
    <w:rPr>
      <w:i/>
      <w:iCs/>
    </w:rPr>
  </w:style>
  <w:style w:type="character" w:styleId="a4">
    <w:name w:val="Strong"/>
    <w:basedOn w:val="a0"/>
    <w:uiPriority w:val="22"/>
    <w:qFormat/>
    <w:rsid w:val="003C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602F-627A-4DB2-8993-02138B76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2016-11-29T09:11:00Z</dcterms:created>
  <dcterms:modified xsi:type="dcterms:W3CDTF">2016-11-29T09:11:00Z</dcterms:modified>
</cp:coreProperties>
</file>