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B7" w:rsidRPr="009D4460" w:rsidRDefault="00503BB7" w:rsidP="00503BB7">
      <w:pPr>
        <w:jc w:val="center"/>
        <w:rPr>
          <w:b/>
        </w:rPr>
      </w:pPr>
    </w:p>
    <w:p w:rsidR="00503BB7" w:rsidRPr="009D4460" w:rsidRDefault="00503BB7" w:rsidP="00503BB7">
      <w:pPr>
        <w:jc w:val="center"/>
        <w:rPr>
          <w:b/>
        </w:rPr>
      </w:pPr>
    </w:p>
    <w:p w:rsidR="00503BB7" w:rsidRPr="009D4460" w:rsidRDefault="00503BB7" w:rsidP="00503BB7">
      <w:pPr>
        <w:jc w:val="center"/>
        <w:rPr>
          <w:b/>
        </w:rPr>
      </w:pPr>
    </w:p>
    <w:p w:rsidR="00503BB7" w:rsidRDefault="00503BB7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Default="00D63886" w:rsidP="00503BB7">
      <w:pPr>
        <w:jc w:val="center"/>
        <w:rPr>
          <w:b/>
        </w:rPr>
      </w:pPr>
    </w:p>
    <w:p w:rsidR="00D63886" w:rsidRPr="009D4460" w:rsidRDefault="00D63886" w:rsidP="00503BB7">
      <w:pPr>
        <w:jc w:val="center"/>
        <w:rPr>
          <w:b/>
        </w:rPr>
      </w:pPr>
    </w:p>
    <w:p w:rsidR="00503BB7" w:rsidRPr="009D4460" w:rsidRDefault="00503BB7" w:rsidP="00503BB7">
      <w:pPr>
        <w:jc w:val="center"/>
        <w:rPr>
          <w:b/>
        </w:rPr>
      </w:pPr>
    </w:p>
    <w:p w:rsidR="00503BB7" w:rsidRPr="00D63886" w:rsidRDefault="00503BB7" w:rsidP="00503BB7">
      <w:pPr>
        <w:jc w:val="center"/>
        <w:rPr>
          <w:b/>
          <w:sz w:val="28"/>
          <w:szCs w:val="28"/>
        </w:rPr>
      </w:pPr>
      <w:r w:rsidRPr="00D63886">
        <w:rPr>
          <w:b/>
          <w:sz w:val="28"/>
          <w:szCs w:val="28"/>
        </w:rPr>
        <w:t>ПУБЛИЧНЫЙ ДОКЛАД</w:t>
      </w:r>
    </w:p>
    <w:p w:rsidR="00503BB7" w:rsidRPr="00D63886" w:rsidRDefault="00503BB7" w:rsidP="00503BB7">
      <w:pPr>
        <w:rPr>
          <w:sz w:val="28"/>
          <w:szCs w:val="28"/>
        </w:rPr>
      </w:pPr>
    </w:p>
    <w:p w:rsidR="00503BB7" w:rsidRPr="00D63886" w:rsidRDefault="00503BB7" w:rsidP="00D63886">
      <w:pPr>
        <w:jc w:val="center"/>
        <w:rPr>
          <w:b/>
          <w:sz w:val="28"/>
          <w:szCs w:val="28"/>
        </w:rPr>
      </w:pPr>
      <w:r w:rsidRPr="00D63886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503BB7" w:rsidRPr="00D63886" w:rsidRDefault="00503BB7" w:rsidP="00503BB7">
      <w:pPr>
        <w:jc w:val="center"/>
        <w:rPr>
          <w:b/>
          <w:sz w:val="28"/>
          <w:szCs w:val="28"/>
        </w:rPr>
      </w:pPr>
      <w:r w:rsidRPr="00D63886">
        <w:rPr>
          <w:b/>
          <w:sz w:val="28"/>
          <w:szCs w:val="28"/>
        </w:rPr>
        <w:t>«Детский сад № 40 «Фиалка» города Белово»</w:t>
      </w:r>
    </w:p>
    <w:p w:rsidR="00503BB7" w:rsidRPr="009D4460" w:rsidRDefault="00503BB7" w:rsidP="00503BB7">
      <w:pPr>
        <w:jc w:val="center"/>
      </w:pPr>
    </w:p>
    <w:p w:rsidR="00503BB7" w:rsidRPr="00D63886" w:rsidRDefault="00503BB7" w:rsidP="00503BB7">
      <w:pPr>
        <w:jc w:val="center"/>
        <w:rPr>
          <w:sz w:val="44"/>
          <w:szCs w:val="44"/>
        </w:rPr>
      </w:pPr>
      <w:r w:rsidRPr="00D63886">
        <w:rPr>
          <w:sz w:val="44"/>
          <w:szCs w:val="44"/>
        </w:rPr>
        <w:t>201</w:t>
      </w:r>
      <w:r w:rsidR="00D63886" w:rsidRPr="00D63886">
        <w:rPr>
          <w:sz w:val="44"/>
          <w:szCs w:val="44"/>
        </w:rPr>
        <w:t>3</w:t>
      </w:r>
      <w:r w:rsidRPr="00D63886">
        <w:rPr>
          <w:sz w:val="44"/>
          <w:szCs w:val="44"/>
        </w:rPr>
        <w:t>-201</w:t>
      </w:r>
      <w:r w:rsidR="00D63886" w:rsidRPr="00D63886">
        <w:rPr>
          <w:sz w:val="44"/>
          <w:szCs w:val="44"/>
        </w:rPr>
        <w:t>4</w:t>
      </w:r>
      <w:r w:rsidRPr="00D63886">
        <w:rPr>
          <w:sz w:val="44"/>
          <w:szCs w:val="44"/>
        </w:rPr>
        <w:t xml:space="preserve"> учебный год</w:t>
      </w:r>
    </w:p>
    <w:p w:rsidR="00503BB7" w:rsidRPr="00D63886" w:rsidRDefault="00503BB7" w:rsidP="00503BB7">
      <w:pPr>
        <w:rPr>
          <w:sz w:val="44"/>
          <w:szCs w:val="44"/>
        </w:rPr>
      </w:pPr>
    </w:p>
    <w:p w:rsidR="00503BB7" w:rsidRPr="009D4460" w:rsidRDefault="00503BB7" w:rsidP="00503BB7"/>
    <w:p w:rsidR="00503BB7" w:rsidRPr="009D4460" w:rsidRDefault="00503BB7" w:rsidP="00503BB7"/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</w:p>
    <w:p w:rsidR="00503BB7" w:rsidRDefault="00503BB7" w:rsidP="00D63886"/>
    <w:p w:rsidR="00D63886" w:rsidRDefault="00D63886" w:rsidP="00D63886"/>
    <w:p w:rsidR="00D63886" w:rsidRPr="00B234D3" w:rsidRDefault="00D63886" w:rsidP="00D63886"/>
    <w:p w:rsidR="00503BB7" w:rsidRPr="009D4460" w:rsidRDefault="00503BB7" w:rsidP="00503BB7">
      <w:pPr>
        <w:jc w:val="center"/>
      </w:pPr>
    </w:p>
    <w:p w:rsidR="00503BB7" w:rsidRPr="009D4460" w:rsidRDefault="00503BB7" w:rsidP="00503BB7">
      <w:pPr>
        <w:jc w:val="center"/>
      </w:pPr>
      <w:r w:rsidRPr="009D4460">
        <w:lastRenderedPageBreak/>
        <w:t>Публичный доклад</w:t>
      </w:r>
    </w:p>
    <w:p w:rsidR="00503BB7" w:rsidRPr="009D4460" w:rsidRDefault="00503BB7" w:rsidP="00503BB7">
      <w:pPr>
        <w:jc w:val="center"/>
        <w:rPr>
          <w:bCs/>
          <w:spacing w:val="1"/>
        </w:rPr>
      </w:pPr>
      <w:r w:rsidRPr="009D4460">
        <w:t xml:space="preserve">о  деятельности </w:t>
      </w:r>
      <w:r w:rsidRPr="009D4460">
        <w:rPr>
          <w:bCs/>
          <w:spacing w:val="1"/>
        </w:rPr>
        <w:t>муниципального бюджетного дошкольного образовательного учреждение «Детский сад №40 «Фиалка» города Белово»</w:t>
      </w:r>
    </w:p>
    <w:p w:rsidR="00503BB7" w:rsidRPr="009D4460" w:rsidRDefault="00503BB7" w:rsidP="00503BB7">
      <w:pPr>
        <w:jc w:val="center"/>
        <w:rPr>
          <w:bCs/>
          <w:spacing w:val="1"/>
        </w:rPr>
      </w:pPr>
      <w:r w:rsidRPr="009D4460">
        <w:rPr>
          <w:bCs/>
          <w:spacing w:val="1"/>
        </w:rPr>
        <w:t>201</w:t>
      </w:r>
      <w:r w:rsidR="00D63886">
        <w:rPr>
          <w:bCs/>
          <w:spacing w:val="1"/>
        </w:rPr>
        <w:t>3</w:t>
      </w:r>
      <w:r w:rsidRPr="009D4460">
        <w:rPr>
          <w:bCs/>
          <w:spacing w:val="1"/>
        </w:rPr>
        <w:t xml:space="preserve"> – 201</w:t>
      </w:r>
      <w:r w:rsidR="00D63886">
        <w:rPr>
          <w:bCs/>
          <w:spacing w:val="1"/>
        </w:rPr>
        <w:t>4</w:t>
      </w:r>
      <w:r w:rsidRPr="009D4460">
        <w:rPr>
          <w:bCs/>
          <w:spacing w:val="1"/>
        </w:rPr>
        <w:t xml:space="preserve"> год</w:t>
      </w:r>
    </w:p>
    <w:p w:rsidR="00503BB7" w:rsidRPr="009D4460" w:rsidRDefault="00503BB7" w:rsidP="00503BB7">
      <w:pPr>
        <w:jc w:val="center"/>
        <w:rPr>
          <w:bCs/>
          <w:spacing w:val="1"/>
        </w:rPr>
      </w:pPr>
    </w:p>
    <w:p w:rsidR="00503BB7" w:rsidRPr="009D4460" w:rsidRDefault="00503BB7" w:rsidP="00503BB7">
      <w:pPr>
        <w:jc w:val="center"/>
        <w:rPr>
          <w:b/>
          <w:bCs/>
          <w:spacing w:val="1"/>
        </w:rPr>
      </w:pPr>
      <w:r w:rsidRPr="009D4460">
        <w:rPr>
          <w:b/>
          <w:bCs/>
          <w:spacing w:val="1"/>
        </w:rPr>
        <w:t xml:space="preserve">ОБЩАЯ ХАРАКТЕРИСТИКА </w:t>
      </w:r>
    </w:p>
    <w:p w:rsidR="00503BB7" w:rsidRPr="009D4460" w:rsidRDefault="00503BB7" w:rsidP="00503BB7">
      <w:pPr>
        <w:jc w:val="center"/>
        <w:rPr>
          <w:b/>
          <w:bCs/>
          <w:spacing w:val="1"/>
        </w:rPr>
      </w:pPr>
    </w:p>
    <w:p w:rsidR="00503BB7" w:rsidRPr="009D4460" w:rsidRDefault="00503BB7" w:rsidP="00503BB7">
      <w:pPr>
        <w:spacing w:line="360" w:lineRule="auto"/>
        <w:ind w:firstLine="540"/>
        <w:jc w:val="center"/>
        <w:rPr>
          <w:b/>
        </w:rPr>
      </w:pPr>
      <w:r w:rsidRPr="009D4460">
        <w:rPr>
          <w:b/>
        </w:rPr>
        <w:t xml:space="preserve">Историческая справка </w:t>
      </w:r>
    </w:p>
    <w:p w:rsidR="00503BB7" w:rsidRPr="009D4460" w:rsidRDefault="00503BB7" w:rsidP="00503BB7">
      <w:pPr>
        <w:ind w:firstLine="540"/>
        <w:jc w:val="both"/>
      </w:pPr>
      <w:r w:rsidRPr="009D4460">
        <w:t xml:space="preserve">15.12.1997 года являлось </w:t>
      </w:r>
      <w:proofErr w:type="spellStart"/>
      <w:r w:rsidRPr="009D4460">
        <w:t>ясли-садом</w:t>
      </w:r>
      <w:proofErr w:type="spellEnd"/>
      <w:r w:rsidRPr="009D4460">
        <w:t xml:space="preserve"> №40 г</w:t>
      </w:r>
      <w:proofErr w:type="gramStart"/>
      <w:r w:rsidRPr="009D4460">
        <w:t>.Б</w:t>
      </w:r>
      <w:proofErr w:type="gramEnd"/>
      <w:r w:rsidRPr="009D4460">
        <w:t xml:space="preserve">елово Российской Федерации отдела образования Администрации г.Белово /Приказ №1 по </w:t>
      </w:r>
      <w:proofErr w:type="spellStart"/>
      <w:r w:rsidRPr="009D4460">
        <w:t>ясли-саду</w:t>
      </w:r>
      <w:proofErr w:type="spellEnd"/>
      <w:r w:rsidRPr="009D4460">
        <w:t xml:space="preserve"> №40 от 01.02.1994г./</w:t>
      </w:r>
    </w:p>
    <w:p w:rsidR="00503BB7" w:rsidRPr="009D4460" w:rsidRDefault="00503BB7" w:rsidP="00503BB7">
      <w:pPr>
        <w:ind w:firstLine="540"/>
        <w:jc w:val="both"/>
      </w:pPr>
      <w:r w:rsidRPr="009D4460">
        <w:t>25.01.1999г. учреждение ясли-сад №40 г</w:t>
      </w:r>
      <w:proofErr w:type="gramStart"/>
      <w:r w:rsidRPr="009D4460">
        <w:t>.Б</w:t>
      </w:r>
      <w:proofErr w:type="gramEnd"/>
      <w:r w:rsidRPr="009D4460">
        <w:t>елово Российской Федерации отдела образования Администрации г.Белово переименовано в детский сад №40 Российской Федерации отдела образования Администрации г.Белово /Приказ №4-а от 25.01.1999г./</w:t>
      </w:r>
    </w:p>
    <w:p w:rsidR="00503BB7" w:rsidRPr="009D4460" w:rsidRDefault="00503BB7" w:rsidP="00503BB7">
      <w:pPr>
        <w:ind w:firstLine="540"/>
        <w:jc w:val="both"/>
      </w:pPr>
      <w:r w:rsidRPr="009D4460">
        <w:t xml:space="preserve">01.04.1999г. в связи с введением Закона «О муниципальной службе» в Кемеровской области приказ №49-03 от 16.10.1998г., детский сад №40 переименован в Муниципальное дошкольное образовательное учреждение детский сад №40 «Фиалка» </w:t>
      </w:r>
      <w:proofErr w:type="spellStart"/>
      <w:r w:rsidRPr="009D4460">
        <w:t>общеразвивающего</w:t>
      </w:r>
      <w:proofErr w:type="spellEnd"/>
      <w:r w:rsidRPr="009D4460">
        <w:t xml:space="preserve"> вида /Приказ №115 от 01.04.1999г./ по МДОУ №40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sz w:val="24"/>
        </w:rPr>
        <w:t xml:space="preserve">Муниципальное дошкольное образовательное учреждение Детский сад №40 «Фиалка» </w:t>
      </w:r>
      <w:proofErr w:type="spellStart"/>
      <w:r w:rsidRPr="009D4460">
        <w:rPr>
          <w:sz w:val="24"/>
        </w:rPr>
        <w:t>общеразвивающего</w:t>
      </w:r>
      <w:proofErr w:type="spellEnd"/>
      <w:r w:rsidRPr="009D4460">
        <w:rPr>
          <w:sz w:val="24"/>
        </w:rPr>
        <w:t xml:space="preserve"> вида г</w:t>
      </w:r>
      <w:proofErr w:type="gramStart"/>
      <w:r w:rsidRPr="009D4460">
        <w:rPr>
          <w:sz w:val="24"/>
        </w:rPr>
        <w:t>.Б</w:t>
      </w:r>
      <w:proofErr w:type="gramEnd"/>
      <w:r w:rsidRPr="009D4460">
        <w:rPr>
          <w:sz w:val="24"/>
        </w:rPr>
        <w:t xml:space="preserve">елово переименовано в Муниципальное дошкольное образовательное учреждение «Детский сад №40 «Фиалка» города Белово </w:t>
      </w:r>
      <w:proofErr w:type="spellStart"/>
      <w:r w:rsidRPr="009D4460">
        <w:rPr>
          <w:sz w:val="24"/>
        </w:rPr>
        <w:t>общеразвивающего</w:t>
      </w:r>
      <w:proofErr w:type="spellEnd"/>
      <w:r w:rsidRPr="009D4460">
        <w:rPr>
          <w:sz w:val="24"/>
        </w:rPr>
        <w:t xml:space="preserve"> вида с приоритетным осуществлением нравственно-эстетического развития воспитанников» /свидетельство о внесении записи в Единый государственный реестр юридических лиц серия 42 № 002768140 от 08.08.2007г./ (Приказ №92-1 от 26.07.2007г. по МДОУ №40)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proofErr w:type="gramStart"/>
      <w:r w:rsidRPr="009D4460">
        <w:rPr>
          <w:sz w:val="24"/>
        </w:rPr>
        <w:t xml:space="preserve">Муниципальное дошкольное образовательное учреждение «Детский сад №40 «Фиалка» города Белово </w:t>
      </w:r>
      <w:proofErr w:type="spellStart"/>
      <w:r w:rsidRPr="009D4460">
        <w:rPr>
          <w:sz w:val="24"/>
        </w:rPr>
        <w:t>общеразвивающего</w:t>
      </w:r>
      <w:proofErr w:type="spellEnd"/>
      <w:r w:rsidRPr="009D4460">
        <w:rPr>
          <w:sz w:val="24"/>
        </w:rPr>
        <w:t xml:space="preserve"> вида с приоритетным осуществлением нравственно-эстетического развития воспитанников» переименовано  в Муниципальное дошкольное образовательное учреждение Детский сад №40 «Фиалка»  города Белово/ свидетельство о внесении записи в Единый государственный реестр юридических лиц серия 42 № 003300999 от 10.02.2011г./ (Приказ №4 от 10.02.2011г. по МДОУ №40)В 2012г. дошкольное учреждение переименовано в</w:t>
      </w:r>
      <w:proofErr w:type="gramEnd"/>
      <w:r w:rsidRPr="009D4460">
        <w:rPr>
          <w:sz w:val="24"/>
        </w:rPr>
        <w:t xml:space="preserve"> муниципальное бюджетное дошкольное образовательное учреждение «Детский сад №40 «Фиалка» города Белово» и утвержден устав данного учреждения в новой редакции.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Расположение, контакты:</w:t>
      </w:r>
      <w:r w:rsidRPr="009D4460">
        <w:rPr>
          <w:sz w:val="24"/>
        </w:rPr>
        <w:t xml:space="preserve"> 652600 Кемеровская область, город Белово, улица Маркса 6а; 8 (384)- 52 – 2-11-67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Ближайшее окружение:</w:t>
      </w:r>
      <w:r w:rsidRPr="009D4460">
        <w:rPr>
          <w:sz w:val="24"/>
        </w:rPr>
        <w:t xml:space="preserve"> ООО «</w:t>
      </w:r>
      <w:proofErr w:type="spellStart"/>
      <w:r w:rsidRPr="009D4460">
        <w:rPr>
          <w:sz w:val="24"/>
        </w:rPr>
        <w:t>Термаль</w:t>
      </w:r>
      <w:proofErr w:type="spellEnd"/>
      <w:r w:rsidRPr="009D4460">
        <w:rPr>
          <w:sz w:val="24"/>
        </w:rPr>
        <w:t>», хоккейная коробка, детские сады – 61, 53, 10.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Режим работы:</w:t>
      </w:r>
      <w:r w:rsidRPr="009D4460">
        <w:rPr>
          <w:sz w:val="24"/>
        </w:rPr>
        <w:t xml:space="preserve"> пятидневная рабочая неделя, длительность работы – 12 часов с 7.00 до 19.00; выходной суббота, воскресенье, праздничные дни.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Проектная мощность:</w:t>
      </w:r>
      <w:r w:rsidRPr="009D4460">
        <w:rPr>
          <w:sz w:val="24"/>
        </w:rPr>
        <w:t xml:space="preserve"> согласно лицензии</w:t>
      </w:r>
      <w:r>
        <w:rPr>
          <w:color w:val="FF0000"/>
          <w:sz w:val="24"/>
        </w:rPr>
        <w:t>.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 xml:space="preserve">Списочная численность:  </w:t>
      </w:r>
      <w:r w:rsidR="00D63886">
        <w:rPr>
          <w:sz w:val="24"/>
        </w:rPr>
        <w:t>2013</w:t>
      </w:r>
      <w:r w:rsidRPr="009D4460">
        <w:rPr>
          <w:sz w:val="24"/>
        </w:rPr>
        <w:t xml:space="preserve"> – 201</w:t>
      </w:r>
      <w:r w:rsidR="00D63886">
        <w:rPr>
          <w:sz w:val="24"/>
        </w:rPr>
        <w:t>4</w:t>
      </w:r>
      <w:r w:rsidRPr="009D4460">
        <w:rPr>
          <w:sz w:val="24"/>
        </w:rPr>
        <w:t>г. – 171 ребенок.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Состав групп:</w:t>
      </w:r>
      <w:r w:rsidRPr="009D4460">
        <w:rPr>
          <w:sz w:val="24"/>
        </w:rPr>
        <w:t xml:space="preserve"> первая младшая – 1, вторая младшая – 2, средняя- 1, старшая – 1, подготовительная к школе – 1.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Лицензия</w:t>
      </w:r>
      <w:r w:rsidRPr="009D4460">
        <w:rPr>
          <w:sz w:val="24"/>
        </w:rPr>
        <w:t xml:space="preserve"> № 1</w:t>
      </w:r>
      <w:r w:rsidR="00D63886">
        <w:rPr>
          <w:sz w:val="24"/>
        </w:rPr>
        <w:t>2853</w:t>
      </w:r>
      <w:r w:rsidRPr="009D4460">
        <w:rPr>
          <w:sz w:val="24"/>
        </w:rPr>
        <w:t xml:space="preserve"> от </w:t>
      </w:r>
      <w:r w:rsidR="00D63886">
        <w:rPr>
          <w:sz w:val="24"/>
        </w:rPr>
        <w:t>10</w:t>
      </w:r>
      <w:r w:rsidRPr="009D4460">
        <w:rPr>
          <w:sz w:val="24"/>
        </w:rPr>
        <w:t>.июля 201</w:t>
      </w:r>
      <w:r w:rsidR="00D63886">
        <w:rPr>
          <w:sz w:val="24"/>
        </w:rPr>
        <w:t>2</w:t>
      </w:r>
      <w:r w:rsidRPr="009D4460">
        <w:rPr>
          <w:sz w:val="24"/>
        </w:rPr>
        <w:t>г.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lastRenderedPageBreak/>
        <w:t>Миссия МДОУ:</w:t>
      </w:r>
      <w:r w:rsidRPr="009D4460">
        <w:rPr>
          <w:sz w:val="24"/>
        </w:rPr>
        <w:t xml:space="preserve"> оказание качественных образовательных услуг детям от 2 до 7 лет, сохранение и укрепление здоровья детей, обеспечение всестороннего личностного развития дошкольника на уровне выполнения требований </w:t>
      </w:r>
      <w:r>
        <w:rPr>
          <w:sz w:val="24"/>
        </w:rPr>
        <w:t>ФГТ.</w:t>
      </w:r>
    </w:p>
    <w:p w:rsidR="00503BB7" w:rsidRPr="009D4460" w:rsidRDefault="00503BB7" w:rsidP="00503BB7"/>
    <w:p w:rsidR="00503BB7" w:rsidRPr="009D4460" w:rsidRDefault="00503BB7" w:rsidP="00503BB7">
      <w:pPr>
        <w:rPr>
          <w:b/>
        </w:rPr>
      </w:pPr>
      <w:r w:rsidRPr="009D4460">
        <w:rPr>
          <w:b/>
        </w:rPr>
        <w:t>Структура управления учреждением</w:t>
      </w:r>
    </w:p>
    <w:p w:rsidR="00503BB7" w:rsidRPr="009D4460" w:rsidRDefault="00503BB7" w:rsidP="00503BB7">
      <w:pPr>
        <w:rPr>
          <w:b/>
        </w:rPr>
      </w:pPr>
    </w:p>
    <w:p w:rsidR="00503BB7" w:rsidRPr="009D4460" w:rsidRDefault="00503BB7" w:rsidP="00503BB7">
      <w:pPr>
        <w:jc w:val="both"/>
      </w:pPr>
      <w:r w:rsidRPr="009D4460">
        <w:tab/>
        <w:t xml:space="preserve">Управление муниципальным бюджетным дошкольным образовательным учреждением «Детский сад № 40 «Фиалка» города Белово» осуществляется в соответствии с законодательством   Российской   Федерации,   Кемеровской   области, решениями  муниципального казенного учреждения  «Управление образования города Белово»  и уставом МБДОУ детский сад № 40 города Белово. </w:t>
      </w:r>
    </w:p>
    <w:p w:rsidR="00503BB7" w:rsidRPr="009D4460" w:rsidRDefault="00503BB7" w:rsidP="00503BB7">
      <w:pPr>
        <w:jc w:val="both"/>
      </w:pPr>
      <w:r w:rsidRPr="009D4460">
        <w:tab/>
        <w:t>Управление детским садом строится на прин</w:t>
      </w:r>
      <w:r w:rsidRPr="009D4460">
        <w:softHyphen/>
        <w:t>ципах единоначалия и самоуправления, обеспечивающих государственно-общест</w:t>
      </w:r>
      <w:r w:rsidRPr="009D4460">
        <w:softHyphen/>
        <w:t xml:space="preserve">венный характер управления дошкольным образовательным учреждением. </w:t>
      </w:r>
    </w:p>
    <w:p w:rsidR="00503BB7" w:rsidRPr="009D4460" w:rsidRDefault="00503BB7" w:rsidP="00503BB7">
      <w:pPr>
        <w:jc w:val="both"/>
      </w:pPr>
      <w:r w:rsidRPr="009D4460">
        <w:tab/>
        <w:t>Форма</w:t>
      </w:r>
      <w:r w:rsidRPr="009D4460">
        <w:softHyphen/>
        <w:t>ми самоуправления детского сада  являются:</w:t>
      </w:r>
    </w:p>
    <w:p w:rsidR="00503BB7" w:rsidRPr="009D4460" w:rsidRDefault="00503BB7" w:rsidP="00503BB7">
      <w:pPr>
        <w:numPr>
          <w:ilvl w:val="0"/>
          <w:numId w:val="11"/>
        </w:numPr>
        <w:jc w:val="both"/>
      </w:pPr>
      <w:r w:rsidRPr="009D4460">
        <w:t>управляющий совет;</w:t>
      </w:r>
    </w:p>
    <w:p w:rsidR="00503BB7" w:rsidRPr="009D4460" w:rsidRDefault="00503BB7" w:rsidP="00503BB7">
      <w:pPr>
        <w:numPr>
          <w:ilvl w:val="0"/>
          <w:numId w:val="11"/>
        </w:numPr>
        <w:jc w:val="both"/>
      </w:pPr>
      <w:r w:rsidRPr="009D4460">
        <w:t>общее собрание;</w:t>
      </w:r>
    </w:p>
    <w:p w:rsidR="00503BB7" w:rsidRPr="009D4460" w:rsidRDefault="00503BB7" w:rsidP="00503BB7">
      <w:pPr>
        <w:numPr>
          <w:ilvl w:val="0"/>
          <w:numId w:val="11"/>
        </w:numPr>
        <w:jc w:val="both"/>
      </w:pPr>
      <w:r w:rsidRPr="009D4460">
        <w:t>педагогический совет;</w:t>
      </w:r>
    </w:p>
    <w:p w:rsidR="00503BB7" w:rsidRPr="009D4460" w:rsidRDefault="00503BB7" w:rsidP="00503BB7">
      <w:pPr>
        <w:numPr>
          <w:ilvl w:val="0"/>
          <w:numId w:val="11"/>
        </w:numPr>
        <w:jc w:val="both"/>
      </w:pPr>
      <w:r w:rsidRPr="009D4460">
        <w:t>родительский комитет;</w:t>
      </w:r>
    </w:p>
    <w:p w:rsidR="00503BB7" w:rsidRPr="009D4460" w:rsidRDefault="00503BB7" w:rsidP="00503BB7">
      <w:pPr>
        <w:numPr>
          <w:ilvl w:val="0"/>
          <w:numId w:val="11"/>
        </w:numPr>
        <w:jc w:val="both"/>
      </w:pPr>
      <w:r w:rsidRPr="009D4460">
        <w:t xml:space="preserve">профсоюзный комитет. </w:t>
      </w:r>
    </w:p>
    <w:p w:rsidR="00503BB7" w:rsidRPr="009D4460" w:rsidRDefault="00503BB7" w:rsidP="00503BB7">
      <w:pPr>
        <w:jc w:val="both"/>
      </w:pPr>
      <w:r w:rsidRPr="009D4460">
        <w:tab/>
        <w:t xml:space="preserve">Непосредственное руководство осуществляет заведующий </w:t>
      </w:r>
      <w:proofErr w:type="spellStart"/>
      <w:r w:rsidRPr="009D4460">
        <w:t>Колышкина</w:t>
      </w:r>
      <w:proofErr w:type="spellEnd"/>
      <w:r w:rsidRPr="009D4460">
        <w:t xml:space="preserve"> Светлана Ивановна, высшая квалификационная категория.</w:t>
      </w:r>
    </w:p>
    <w:p w:rsidR="00503BB7" w:rsidRPr="009D4460" w:rsidRDefault="00503BB7" w:rsidP="00503BB7">
      <w:pPr>
        <w:jc w:val="both"/>
      </w:pPr>
    </w:p>
    <w:p w:rsidR="00503BB7" w:rsidRPr="009D4460" w:rsidRDefault="00503BB7" w:rsidP="00503BB7">
      <w:pPr>
        <w:jc w:val="both"/>
      </w:pPr>
      <w:r w:rsidRPr="009D4460">
        <w:t>Общее собрание, в состав которого входят все работники детского сада, обсуждает и принимает проект Коллективного договора,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503BB7" w:rsidRPr="009D4460" w:rsidRDefault="00503BB7" w:rsidP="00503BB7">
      <w:pPr>
        <w:jc w:val="both"/>
      </w:pPr>
      <w:r w:rsidRPr="009D4460">
        <w:t>Управление педагогической деятельностью осуществляет Совет педагогов, в функцию которого входит:</w:t>
      </w:r>
    </w:p>
    <w:p w:rsidR="00503BB7" w:rsidRPr="00B234D3" w:rsidRDefault="00503BB7" w:rsidP="00503BB7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   определение направления образовательной деятельности детского сада;</w:t>
      </w:r>
    </w:p>
    <w:p w:rsidR="00503BB7" w:rsidRPr="00B234D3" w:rsidRDefault="00503BB7" w:rsidP="00503BB7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 выбор образовательной программы, образовательных и воспитательных технологий;</w:t>
      </w:r>
    </w:p>
    <w:p w:rsidR="00503BB7" w:rsidRPr="00B234D3" w:rsidRDefault="00503BB7" w:rsidP="00503BB7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  рассмотрение проекта годового плана работы детского сада;</w:t>
      </w:r>
    </w:p>
    <w:p w:rsidR="00503BB7" w:rsidRPr="00B234D3" w:rsidRDefault="00503BB7" w:rsidP="00503BB7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 организацию выявления, обобщения, распространения и внедрения передового опыта среди педагогических  работников детского сада;</w:t>
      </w:r>
    </w:p>
    <w:p w:rsidR="00503BB7" w:rsidRPr="00B234D3" w:rsidRDefault="00503BB7" w:rsidP="00503BB7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 заслушивание отчетов заведующего о создании условий для реализации общеобразовательной программы учреждения.</w:t>
      </w:r>
    </w:p>
    <w:p w:rsidR="00503BB7" w:rsidRPr="009D4460" w:rsidRDefault="00503BB7" w:rsidP="00503BB7">
      <w:pPr>
        <w:jc w:val="both"/>
      </w:pPr>
      <w:r w:rsidRPr="009D4460">
        <w:t>Управляющий совет,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территории.</w:t>
      </w:r>
    </w:p>
    <w:p w:rsidR="00503BB7" w:rsidRPr="009D4460" w:rsidRDefault="00503BB7" w:rsidP="00503BB7">
      <w:pPr>
        <w:jc w:val="both"/>
      </w:pPr>
      <w:r w:rsidRPr="009D4460">
        <w:t>Детский сад,  как формальная организация,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 Линейными руководителями являются старший воспитатель</w:t>
      </w:r>
      <w:proofErr w:type="gramStart"/>
      <w:r w:rsidRPr="009D4460">
        <w:t xml:space="preserve"> ,</w:t>
      </w:r>
      <w:proofErr w:type="gramEnd"/>
      <w:r w:rsidRPr="009D4460">
        <w:t xml:space="preserve"> завхоз, старшая медицинская сестра. Сфера контроля каждого распределяется по функциональным областям, объединяющим определенные категории сотрудников: старший воспитатель  руководит деятельностью педагогов, завхоз – работой обслуживающего персонала, старшая медицинская сестра руководит сотрудниками в отношении соблюдения санитарных норм и правил при проведении педагогического процесса, содержании помещений и территории, отвечает за полноценное питание детей.</w:t>
      </w:r>
    </w:p>
    <w:p w:rsidR="00503BB7" w:rsidRPr="009D4460" w:rsidRDefault="00503BB7" w:rsidP="00503BB7">
      <w:pPr>
        <w:jc w:val="both"/>
      </w:pPr>
      <w:r w:rsidRPr="009D4460">
        <w:lastRenderedPageBreak/>
        <w:t>В ДОУ соблюдается исполнительская и финансовая дисциплина:</w:t>
      </w:r>
    </w:p>
    <w:p w:rsidR="00503BB7" w:rsidRPr="00B234D3" w:rsidRDefault="00503BB7" w:rsidP="00503BB7">
      <w:pPr>
        <w:pStyle w:val="a5"/>
        <w:numPr>
          <w:ilvl w:val="0"/>
          <w:numId w:val="27"/>
        </w:numPr>
        <w:rPr>
          <w:sz w:val="24"/>
          <w:szCs w:val="24"/>
        </w:rPr>
      </w:pPr>
      <w:r w:rsidRPr="009D4460">
        <w:t xml:space="preserve">- </w:t>
      </w:r>
      <w:r w:rsidRPr="00B234D3">
        <w:rPr>
          <w:sz w:val="24"/>
          <w:szCs w:val="24"/>
        </w:rPr>
        <w:t>имеется номенклатура дел;</w:t>
      </w:r>
    </w:p>
    <w:p w:rsidR="00503BB7" w:rsidRPr="00B234D3" w:rsidRDefault="00503BB7" w:rsidP="00503BB7">
      <w:pPr>
        <w:pStyle w:val="a5"/>
        <w:numPr>
          <w:ilvl w:val="0"/>
          <w:numId w:val="27"/>
        </w:numPr>
        <w:rPr>
          <w:sz w:val="24"/>
          <w:szCs w:val="24"/>
        </w:rPr>
      </w:pPr>
      <w:r w:rsidRPr="00B234D3">
        <w:rPr>
          <w:sz w:val="24"/>
          <w:szCs w:val="24"/>
        </w:rPr>
        <w:t>-регистрируется входящая и исходящая документация;</w:t>
      </w:r>
    </w:p>
    <w:p w:rsidR="00503BB7" w:rsidRPr="00B234D3" w:rsidRDefault="00503BB7" w:rsidP="00503BB7">
      <w:pPr>
        <w:pStyle w:val="a5"/>
        <w:numPr>
          <w:ilvl w:val="0"/>
          <w:numId w:val="27"/>
        </w:numPr>
        <w:rPr>
          <w:sz w:val="24"/>
          <w:szCs w:val="24"/>
        </w:rPr>
      </w:pPr>
      <w:r w:rsidRPr="00B234D3">
        <w:rPr>
          <w:sz w:val="24"/>
          <w:szCs w:val="24"/>
        </w:rPr>
        <w:t>- осуществляется работа по изучению и реализации нормативных документов (приказов, инструкций);</w:t>
      </w:r>
    </w:p>
    <w:p w:rsidR="00503BB7" w:rsidRPr="00B234D3" w:rsidRDefault="00503BB7" w:rsidP="00503BB7">
      <w:pPr>
        <w:pStyle w:val="a5"/>
        <w:numPr>
          <w:ilvl w:val="0"/>
          <w:numId w:val="27"/>
        </w:numPr>
        <w:rPr>
          <w:sz w:val="24"/>
          <w:szCs w:val="24"/>
        </w:rPr>
      </w:pPr>
      <w:r w:rsidRPr="00B234D3">
        <w:rPr>
          <w:sz w:val="24"/>
          <w:szCs w:val="24"/>
        </w:rPr>
        <w:t>- обеспечивается целевое расходование средств, предусмотренных сметой;</w:t>
      </w:r>
    </w:p>
    <w:p w:rsidR="00503BB7" w:rsidRPr="00B234D3" w:rsidRDefault="00503BB7" w:rsidP="00503BB7">
      <w:pPr>
        <w:pStyle w:val="a5"/>
        <w:numPr>
          <w:ilvl w:val="0"/>
          <w:numId w:val="27"/>
        </w:numPr>
        <w:rPr>
          <w:sz w:val="24"/>
          <w:szCs w:val="24"/>
        </w:rPr>
      </w:pPr>
      <w:r w:rsidRPr="00B234D3">
        <w:rPr>
          <w:sz w:val="24"/>
          <w:szCs w:val="24"/>
        </w:rPr>
        <w:t>- имеются данные о последней инвентаризации материальных ценностей.</w:t>
      </w:r>
    </w:p>
    <w:p w:rsidR="00503BB7" w:rsidRPr="009D4460" w:rsidRDefault="00503BB7" w:rsidP="00503BB7">
      <w:pPr>
        <w:jc w:val="both"/>
      </w:pPr>
      <w:r w:rsidRPr="009D4460">
        <w:t>В ДОУ имеется нормативно-правовая документация, регулирующая деятельность учреждения:</w:t>
      </w:r>
    </w:p>
    <w:p w:rsidR="00503BB7" w:rsidRPr="009D4460" w:rsidRDefault="00503BB7" w:rsidP="00503BB7">
      <w:pPr>
        <w:jc w:val="both"/>
      </w:pPr>
      <w:r w:rsidRPr="009D4460">
        <w:t>         - Устав ДОУ;</w:t>
      </w:r>
    </w:p>
    <w:p w:rsidR="00503BB7" w:rsidRPr="009D4460" w:rsidRDefault="00503BB7" w:rsidP="00503BB7">
      <w:pPr>
        <w:jc w:val="both"/>
      </w:pPr>
      <w:r w:rsidRPr="009D4460">
        <w:t>         - Договор с учредителем;</w:t>
      </w:r>
    </w:p>
    <w:p w:rsidR="00503BB7" w:rsidRPr="009D4460" w:rsidRDefault="00503BB7" w:rsidP="00503BB7">
      <w:pPr>
        <w:jc w:val="both"/>
      </w:pPr>
      <w:r w:rsidRPr="009D4460">
        <w:t>         - Договоры между родителями (законными представителями) и ДОУ.</w:t>
      </w:r>
    </w:p>
    <w:p w:rsidR="00503BB7" w:rsidRPr="009D4460" w:rsidRDefault="00503BB7" w:rsidP="00503BB7">
      <w:pPr>
        <w:jc w:val="both"/>
      </w:pPr>
      <w:r w:rsidRPr="009D4460">
        <w:t>Документация ведется в соответствии с Номенклатурой дел ДОУ.</w:t>
      </w:r>
    </w:p>
    <w:p w:rsidR="00503BB7" w:rsidRPr="009D4460" w:rsidRDefault="00503BB7" w:rsidP="00503BB7">
      <w:pPr>
        <w:jc w:val="both"/>
      </w:pPr>
      <w:r w:rsidRPr="009D4460">
        <w:t>В ДОУ соблюдаются правила по охране труда, обеспечивается безопасность жизнедеятельности воспитанников и сотрудников.</w:t>
      </w:r>
    </w:p>
    <w:p w:rsidR="00503BB7" w:rsidRPr="009D4460" w:rsidRDefault="00503BB7" w:rsidP="00503BB7">
      <w:pPr>
        <w:jc w:val="both"/>
      </w:pPr>
      <w:r w:rsidRPr="009D4460">
        <w:t>Существует определенная стратегия  и тактика функционирования и развития ДОУ:</w:t>
      </w:r>
    </w:p>
    <w:p w:rsidR="00503BB7" w:rsidRPr="009D4460" w:rsidRDefault="00503BB7" w:rsidP="00503BB7">
      <w:pPr>
        <w:jc w:val="both"/>
      </w:pPr>
      <w:r w:rsidRPr="009D4460">
        <w:t>         - осуществляется перспективное планирование;</w:t>
      </w:r>
    </w:p>
    <w:p w:rsidR="00503BB7" w:rsidRPr="009D4460" w:rsidRDefault="00503BB7" w:rsidP="00503BB7">
      <w:pPr>
        <w:jc w:val="both"/>
      </w:pPr>
      <w:r w:rsidRPr="009D4460">
        <w:t>         - осуществляется оперативное планирование;</w:t>
      </w:r>
    </w:p>
    <w:p w:rsidR="00503BB7" w:rsidRPr="009D4460" w:rsidRDefault="00503BB7" w:rsidP="00503BB7">
      <w:pPr>
        <w:jc w:val="both"/>
      </w:pPr>
      <w:r w:rsidRPr="009D4460">
        <w:t>- воспитатели имеют тематические планы по обучению и воспитанию детей;</w:t>
      </w:r>
    </w:p>
    <w:p w:rsidR="00503BB7" w:rsidRPr="009D4460" w:rsidRDefault="00503BB7" w:rsidP="00503BB7">
      <w:pPr>
        <w:rPr>
          <w:b/>
          <w:bCs/>
        </w:rPr>
      </w:pPr>
    </w:p>
    <w:p w:rsidR="00503BB7" w:rsidRPr="009D4460" w:rsidRDefault="00503BB7" w:rsidP="00503BB7">
      <w:pPr>
        <w:jc w:val="center"/>
      </w:pPr>
      <w:r w:rsidRPr="009D4460">
        <w:rPr>
          <w:b/>
          <w:bCs/>
        </w:rPr>
        <w:t>Условия  организации образовательного процесса</w:t>
      </w:r>
    </w:p>
    <w:p w:rsidR="00503BB7" w:rsidRPr="009D4460" w:rsidRDefault="00503BB7" w:rsidP="00503BB7">
      <w:pPr>
        <w:jc w:val="both"/>
      </w:pPr>
      <w:r w:rsidRPr="009D4460">
        <w:t>Комплектование детей в детский сад происходит на основании Положения о порядке комплектования, приема и отчисления в муниципальном бюджетном дошкольном образовательном учреждении «Детский сад № 40 «Фиалка» города Белово»</w:t>
      </w:r>
    </w:p>
    <w:p w:rsidR="00503BB7" w:rsidRPr="009D4460" w:rsidRDefault="00503BB7" w:rsidP="00503BB7">
      <w:pPr>
        <w:jc w:val="both"/>
      </w:pPr>
      <w:r w:rsidRPr="009D4460">
        <w:t>Основной  структурной  единицей  МБДОУ  является  группа  детей  дошкольного возраста. В группы  включены  дети  одного  возраста. Группы функционируют  в режиме  5 дневной  рабочей  недели, с  выходными днями  суббота  и  воскресение. Приём детей осуществляется  на основании  медицинской  карты, заявления  родителей (законных представителей), при зачислении ребёнка  в МБДОУ,    между  МБДОУ и  родителями  (законными представителями)  заключается договор, подписание которого является  обязательным  для  обеих  сторон.</w:t>
      </w:r>
    </w:p>
    <w:p w:rsidR="00503BB7" w:rsidRPr="009D4460" w:rsidRDefault="00503BB7" w:rsidP="00503BB7">
      <w:pPr>
        <w:jc w:val="both"/>
      </w:pPr>
    </w:p>
    <w:p w:rsidR="00503BB7" w:rsidRPr="009D4460" w:rsidRDefault="00503BB7" w:rsidP="00503BB7">
      <w:pPr>
        <w:jc w:val="both"/>
      </w:pPr>
    </w:p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Кадровый состав детского сада:</w:t>
      </w:r>
    </w:p>
    <w:p w:rsidR="00503BB7" w:rsidRPr="009D4460" w:rsidRDefault="00503BB7" w:rsidP="00503BB7">
      <w:pPr>
        <w:rPr>
          <w:b/>
          <w:u w:val="single"/>
        </w:rPr>
      </w:pPr>
      <w:r w:rsidRPr="009D4460">
        <w:rPr>
          <w:b/>
        </w:rPr>
        <w:t xml:space="preserve">         </w:t>
      </w:r>
    </w:p>
    <w:p w:rsidR="00503BB7" w:rsidRPr="009D4460" w:rsidRDefault="00503BB7" w:rsidP="00503BB7">
      <w:pPr>
        <w:jc w:val="both"/>
      </w:pPr>
      <w:r w:rsidRPr="009D4460">
        <w:t>Заведующий                                                                         1</w:t>
      </w:r>
    </w:p>
    <w:p w:rsidR="00503BB7" w:rsidRPr="009D4460" w:rsidRDefault="00503BB7" w:rsidP="00503BB7">
      <w:pPr>
        <w:jc w:val="both"/>
      </w:pPr>
      <w:r w:rsidRPr="009D4460">
        <w:t xml:space="preserve">Старший воспитатель                        </w:t>
      </w:r>
      <w:r w:rsidR="00D63886">
        <w:t xml:space="preserve">                               </w:t>
      </w:r>
      <w:r w:rsidRPr="009D4460">
        <w:t xml:space="preserve">  1</w:t>
      </w:r>
    </w:p>
    <w:p w:rsidR="00503BB7" w:rsidRPr="009D4460" w:rsidRDefault="00503BB7" w:rsidP="00503BB7">
      <w:pPr>
        <w:jc w:val="both"/>
      </w:pPr>
      <w:r w:rsidRPr="009D4460">
        <w:t xml:space="preserve">Музыкальный руководитель              </w:t>
      </w:r>
      <w:r w:rsidR="00D63886">
        <w:t xml:space="preserve">                               </w:t>
      </w:r>
      <w:r w:rsidRPr="009D4460">
        <w:t xml:space="preserve"> 1</w:t>
      </w:r>
    </w:p>
    <w:p w:rsidR="00503BB7" w:rsidRPr="009D4460" w:rsidRDefault="00503BB7" w:rsidP="00503BB7">
      <w:pPr>
        <w:ind w:firstLine="12"/>
        <w:jc w:val="both"/>
      </w:pPr>
      <w:r w:rsidRPr="009D4460">
        <w:t xml:space="preserve">Воспитатели                                        </w:t>
      </w:r>
      <w:r w:rsidR="00D63886">
        <w:t xml:space="preserve">                               </w:t>
      </w:r>
      <w:r w:rsidRPr="009D4460">
        <w:t xml:space="preserve"> 12</w:t>
      </w:r>
    </w:p>
    <w:p w:rsidR="00503BB7" w:rsidRPr="009D4460" w:rsidRDefault="00503BB7" w:rsidP="00503BB7">
      <w:pPr>
        <w:ind w:firstLine="12"/>
        <w:jc w:val="both"/>
      </w:pPr>
    </w:p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Категории педагогических кадров:</w:t>
      </w:r>
    </w:p>
    <w:p w:rsidR="00503BB7" w:rsidRPr="009D4460" w:rsidRDefault="00503BB7" w:rsidP="00503BB7">
      <w:r w:rsidRPr="009D4460">
        <w:t>Высша</w:t>
      </w:r>
      <w:r w:rsidR="00E740E1">
        <w:t>я квалификационная категория – 5</w:t>
      </w:r>
    </w:p>
    <w:p w:rsidR="00503BB7" w:rsidRPr="009D4460" w:rsidRDefault="00503BB7" w:rsidP="00503BB7">
      <w:r w:rsidRPr="009D4460">
        <w:t>Первая квалификационная категория –  6</w:t>
      </w:r>
    </w:p>
    <w:p w:rsidR="00503BB7" w:rsidRPr="009D4460" w:rsidRDefault="00E740E1" w:rsidP="00503BB7">
      <w:r>
        <w:t>Без категории – 4</w:t>
      </w:r>
    </w:p>
    <w:p w:rsidR="00503BB7" w:rsidRPr="009D4460" w:rsidRDefault="00503BB7" w:rsidP="00503BB7"/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Образование педагогических кадров:</w:t>
      </w:r>
    </w:p>
    <w:p w:rsidR="00503BB7" w:rsidRPr="009D4460" w:rsidRDefault="00503BB7" w:rsidP="00503BB7">
      <w:r w:rsidRPr="009D4460">
        <w:t>Высшее образование – 4</w:t>
      </w:r>
    </w:p>
    <w:p w:rsidR="00503BB7" w:rsidRPr="009D4460" w:rsidRDefault="00503BB7" w:rsidP="00503BB7">
      <w:r w:rsidRPr="009D4460">
        <w:t>Среднее специальное образование – 11</w:t>
      </w:r>
    </w:p>
    <w:p w:rsidR="00503BB7" w:rsidRPr="009D4460" w:rsidRDefault="00503BB7" w:rsidP="00503BB7"/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Возраст педагогов:</w:t>
      </w:r>
    </w:p>
    <w:p w:rsidR="00503BB7" w:rsidRPr="009D4460" w:rsidRDefault="00503BB7" w:rsidP="00503BB7">
      <w:r w:rsidRPr="009D4460">
        <w:t>От 20 лет до 25 - 1 педагог</w:t>
      </w:r>
    </w:p>
    <w:p w:rsidR="00503BB7" w:rsidRPr="009D4460" w:rsidRDefault="00503BB7" w:rsidP="00503BB7">
      <w:r w:rsidRPr="009D4460">
        <w:t>От 25 до 30 лет – 4 педагога</w:t>
      </w:r>
    </w:p>
    <w:p w:rsidR="00503BB7" w:rsidRPr="009D4460" w:rsidRDefault="00503BB7" w:rsidP="00503BB7">
      <w:r w:rsidRPr="009D4460">
        <w:lastRenderedPageBreak/>
        <w:t>От 30 до 35 лет – 2 педагога</w:t>
      </w:r>
    </w:p>
    <w:p w:rsidR="00503BB7" w:rsidRPr="009D4460" w:rsidRDefault="00503BB7" w:rsidP="00503BB7">
      <w:r w:rsidRPr="009D4460">
        <w:t>От 35 до 40 лет – 5 педагога</w:t>
      </w:r>
    </w:p>
    <w:p w:rsidR="00503BB7" w:rsidRPr="009D4460" w:rsidRDefault="00503BB7" w:rsidP="00503BB7">
      <w:r w:rsidRPr="009D4460">
        <w:t>От 40 до 45 лет – 1 педагога</w:t>
      </w:r>
    </w:p>
    <w:p w:rsidR="00503BB7" w:rsidRPr="009D4460" w:rsidRDefault="00503BB7" w:rsidP="00503BB7">
      <w:r w:rsidRPr="009D4460">
        <w:t>От 45 до 50 лет – 1 педагог</w:t>
      </w:r>
    </w:p>
    <w:p w:rsidR="00503BB7" w:rsidRPr="009D4460" w:rsidRDefault="00503BB7" w:rsidP="00503BB7">
      <w:r w:rsidRPr="009D4460">
        <w:t>От 50 до 55 лет – 1 педагог</w:t>
      </w:r>
    </w:p>
    <w:p w:rsidR="00503BB7" w:rsidRPr="009D4460" w:rsidRDefault="00503BB7" w:rsidP="00503BB7"/>
    <w:p w:rsidR="00503BB7" w:rsidRPr="009D4460" w:rsidRDefault="00503BB7" w:rsidP="00503BB7"/>
    <w:p w:rsidR="00503BB7" w:rsidRPr="009D4460" w:rsidRDefault="00503BB7" w:rsidP="00503BB7">
      <w:pPr>
        <w:spacing w:before="100" w:beforeAutospacing="1" w:after="100" w:afterAutospacing="1"/>
        <w:jc w:val="center"/>
      </w:pPr>
      <w:r w:rsidRPr="009D4460">
        <w:rPr>
          <w:b/>
          <w:bCs/>
        </w:rPr>
        <w:t>Условия  обучения  и  воспитания.</w:t>
      </w:r>
    </w:p>
    <w:p w:rsidR="00503BB7" w:rsidRPr="009D4460" w:rsidRDefault="00503BB7" w:rsidP="00503BB7">
      <w:pPr>
        <w:pStyle w:val="a5"/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В МБДОУ  имеются:</w:t>
      </w:r>
      <w:r w:rsidRPr="009D4460">
        <w:rPr>
          <w:b/>
          <w:bCs/>
          <w:sz w:val="24"/>
          <w:szCs w:val="24"/>
        </w:rPr>
        <w:t> </w:t>
      </w:r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кабинет заведующего</w:t>
      </w:r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методический кабинет</w:t>
      </w:r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медицинский  кабинет</w:t>
      </w:r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изолятор</w:t>
      </w:r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 xml:space="preserve">-музыкальный   зал  совмещён  с  </w:t>
      </w:r>
      <w:proofErr w:type="gramStart"/>
      <w:r w:rsidRPr="009D4460">
        <w:rPr>
          <w:sz w:val="24"/>
          <w:szCs w:val="24"/>
        </w:rPr>
        <w:t>физкультурным</w:t>
      </w:r>
      <w:proofErr w:type="gramEnd"/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групповые  помещения  с  учётом  возрастных  особенностей  детей</w:t>
      </w:r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участки    для  прогулок  детей, оборудованы  спортивно  – игровыми конструкциями</w:t>
      </w:r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теневые  навесы - веранды</w:t>
      </w:r>
    </w:p>
    <w:p w:rsidR="00503BB7" w:rsidRPr="009D4460" w:rsidRDefault="00503BB7" w:rsidP="00503BB7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 xml:space="preserve">- цветники  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Обеспечение  безопасности: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 xml:space="preserve">Основным  направлением  в работе  МБДОУ  по антитеррористической  защищённости было  укрепление  территории  детского  сада  от  проявлений  терроризма. Ограждение  детского  сада  поддерживается  в  исправном  состоянии. Имеются  схемы  эвакуации  в  экстренных  ситуациях  при  пожаре. В  здании  </w:t>
      </w:r>
      <w:proofErr w:type="gramStart"/>
      <w:r w:rsidRPr="009D4460">
        <w:t>установлена</w:t>
      </w:r>
      <w:proofErr w:type="gramEnd"/>
      <w:r w:rsidRPr="009D4460">
        <w:t xml:space="preserve"> АПС.</w:t>
      </w:r>
    </w:p>
    <w:p w:rsidR="00503BB7" w:rsidRPr="009D4460" w:rsidRDefault="00503BB7" w:rsidP="00503BB7">
      <w:pPr>
        <w:spacing w:before="100" w:beforeAutospacing="1" w:after="100" w:afterAutospacing="1"/>
        <w:jc w:val="center"/>
      </w:pPr>
      <w:r w:rsidRPr="009D4460">
        <w:rPr>
          <w:b/>
          <w:bCs/>
        </w:rPr>
        <w:t>Организация  питания.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          В ДОУ  организовано  5- разовое  питание  на  основе 10 – дневного  меню. Таким  образом, детям  обеспечено  гарантированное  сбалансированное питание  в соответствии  с  их  возрастом  и  пребыванием  в ДОУ.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В меню  представлены  разнообразные  блюда, исключены  их  повторы.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t xml:space="preserve">В  ежедневный  рацион  питания  включены  овощи  и  мясные  блюда, молочные продукты, фрукты. Проводится витаминизация третьего блюда 2 – 3 раза в неделю с    добавлением продуктов с </w:t>
      </w:r>
      <w:proofErr w:type="spellStart"/>
      <w:r w:rsidRPr="009D4460">
        <w:t>микронутриентами</w:t>
      </w:r>
      <w:proofErr w:type="spellEnd"/>
      <w:r w:rsidRPr="009D4460">
        <w:t xml:space="preserve">. </w:t>
      </w:r>
      <w:proofErr w:type="gramStart"/>
      <w:r w:rsidRPr="009D4460">
        <w:t>Контроль за</w:t>
      </w:r>
      <w:proofErr w:type="gramEnd"/>
      <w:r w:rsidRPr="009D4460">
        <w:t xml:space="preserve"> качеством  питания, витаминизацию  блюд, закладкой  продуктов  питания, кулинарной  обработкой, выходом  блюд, вкусовым   качеством  пищи, санитарным  состоянием  пищеблока, соблюдением  сроков  реализации  продуктов  возлагается  на МБДОУ.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Медицинское  обслуживание  детей  в   ДОУ  осуществляется  старшей  медицинской  сестрой  и  фельдшером  из  детской  поликлиники. В  МБДОУ имеется  медицинский  кабинет, изолятор, музыкально – спортивный  зал, участки оборудованы  спортивно – игровыми  конструкциями.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Общее  санитарно – гигиеническое состояние  детского  сада  соответствует  требованиям  Госсанэпиднадзора, световой  и  воздушный  режим  поддерживаются   в  норме.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lastRenderedPageBreak/>
        <w:t>Одной  из  важных  задач ДОУ  является  охрана  жизни  и  укрепления  здоровья  детей.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t xml:space="preserve">Одним  из направлений работы является приобщение детей к физической культуре и здоровому образу жизни. В учреждении созданы оптимальные условия для охраны и укрепления здоровья детей, их физического и психологического развития. Один раз в год осуществляется профилактический осмотр детей, приглашенными из поликлиники специалистами. Проводятся плановые прививки с целью профилактики детских инфекционных заболеваний, а также прививки по эпидемическим показателям. Прививки проводятся с письменного согласия родителей. Со всеми детьми проводятся закаливающие процедуры: ходьба босиком по ребристой дорожке, </w:t>
      </w:r>
      <w:proofErr w:type="spellStart"/>
      <w:r w:rsidRPr="009D4460">
        <w:t>босохождение</w:t>
      </w:r>
      <w:proofErr w:type="spellEnd"/>
      <w:r w:rsidRPr="009D4460">
        <w:t>, оздоровительный бег, двигательная гимнастика, воздушные ванны.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t>Создание благоприятной психологической обстановки, предметной и двигательной среды побуждают ребенка проявлять двигательную активность, повышение самостоятельной двигательной деятельности детей может рассматриваться как одно из действительных средств сохранения здоровья ребенка.</w:t>
      </w:r>
    </w:p>
    <w:p w:rsidR="00503BB7" w:rsidRPr="009D4460" w:rsidRDefault="00503BB7" w:rsidP="00503BB7">
      <w:r w:rsidRPr="009D4460">
        <w:t>В МБДОУ обеспечивается достаточный уровень физического развития детей, а именно:</w:t>
      </w:r>
    </w:p>
    <w:p w:rsidR="00503BB7" w:rsidRPr="009D4460" w:rsidRDefault="00503BB7" w:rsidP="00503BB7">
      <w:r w:rsidRPr="009D4460">
        <w:t>- элементарные навыки выполнения физических упражнений;</w:t>
      </w:r>
    </w:p>
    <w:p w:rsidR="00503BB7" w:rsidRPr="009D4460" w:rsidRDefault="00503BB7" w:rsidP="00503BB7">
      <w:r w:rsidRPr="009D4460">
        <w:t>- представления об основных способах обеспечения и укрепления доступными средствами физического здоровья в природных климатических условиях Сибири;</w:t>
      </w:r>
    </w:p>
    <w:p w:rsidR="00503BB7" w:rsidRPr="009D4460" w:rsidRDefault="00503BB7" w:rsidP="00503BB7">
      <w:r w:rsidRPr="009D4460">
        <w:t>- представления о видах спорта, спортивных и традиционных народных играх.</w:t>
      </w:r>
    </w:p>
    <w:p w:rsidR="00503BB7" w:rsidRPr="009D4460" w:rsidRDefault="00503BB7" w:rsidP="00503BB7">
      <w:r w:rsidRPr="009D4460">
        <w:t>В детском саду  проводятся разнообразные виды занятий по физической культуре в оборудованном зале  и на воздухе:</w:t>
      </w:r>
    </w:p>
    <w:p w:rsidR="00503BB7" w:rsidRPr="009D4460" w:rsidRDefault="00503BB7" w:rsidP="00503BB7">
      <w:r w:rsidRPr="009D4460">
        <w:t>      -тренировочные;</w:t>
      </w:r>
    </w:p>
    <w:p w:rsidR="00503BB7" w:rsidRPr="009D4460" w:rsidRDefault="00503BB7" w:rsidP="00503BB7">
      <w:r w:rsidRPr="009D4460">
        <w:t>     - игровые;</w:t>
      </w:r>
    </w:p>
    <w:p w:rsidR="00503BB7" w:rsidRPr="009D4460" w:rsidRDefault="00503BB7" w:rsidP="00503BB7">
      <w:r w:rsidRPr="009D4460">
        <w:t>    - сюжетно-игровые;</w:t>
      </w:r>
    </w:p>
    <w:p w:rsidR="00503BB7" w:rsidRPr="009D4460" w:rsidRDefault="00503BB7" w:rsidP="00503BB7">
      <w:r w:rsidRPr="009D4460">
        <w:t>    -  тематические;</w:t>
      </w:r>
    </w:p>
    <w:p w:rsidR="00503BB7" w:rsidRPr="009D4460" w:rsidRDefault="00503BB7" w:rsidP="00503BB7">
      <w:r w:rsidRPr="009D4460">
        <w:t>     - комплексные;</w:t>
      </w:r>
    </w:p>
    <w:p w:rsidR="00503BB7" w:rsidRPr="009D4460" w:rsidRDefault="00503BB7" w:rsidP="00503BB7">
      <w:r w:rsidRPr="009D4460">
        <w:t>     - по интересам;</w:t>
      </w:r>
    </w:p>
    <w:p w:rsidR="00503BB7" w:rsidRPr="009D4460" w:rsidRDefault="00503BB7" w:rsidP="00503BB7">
      <w:r w:rsidRPr="009D4460">
        <w:t>     -ритмическая гимнастика;</w:t>
      </w:r>
    </w:p>
    <w:p w:rsidR="00503BB7" w:rsidRPr="009D4460" w:rsidRDefault="00503BB7" w:rsidP="00503BB7">
      <w:r w:rsidRPr="009D4460">
        <w:t>     -контрольно-проверочные.</w:t>
      </w:r>
    </w:p>
    <w:p w:rsidR="00503BB7" w:rsidRPr="009D4460" w:rsidRDefault="00503BB7" w:rsidP="00503BB7">
      <w:r w:rsidRPr="009D4460">
        <w:t>Нетрадиционные занятия позволяют детям овладеть целыми комплексами упражнений, способствующих развитию силы, скоростно-силовых качеств и выносливости.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На физкультурных занятиях осуществляется дифференцированный подход к детям: при определении нагрузок учитывается уровень физической подготовки и здоровья, половые и возрастные особенности.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Таким образом, для успешного  решения задач физического воспитания мы использовали различные средства в комплексе: рациональный режим, питание, закаливание и движение (утренняя гимнастика, развивающие упражнения, спортивные игры, досуги, спортивные  занятия).</w:t>
      </w:r>
    </w:p>
    <w:p w:rsidR="00503BB7" w:rsidRPr="009D4460" w:rsidRDefault="00503BB7" w:rsidP="00503BB7">
      <w:pPr>
        <w:spacing w:before="100" w:beforeAutospacing="1" w:after="100" w:afterAutospacing="1"/>
      </w:pPr>
    </w:p>
    <w:p w:rsidR="00503BB7" w:rsidRPr="009D4460" w:rsidRDefault="00503BB7" w:rsidP="00503BB7">
      <w:pPr>
        <w:spacing w:before="100" w:beforeAutospacing="1" w:after="100" w:afterAutospacing="1"/>
      </w:pPr>
    </w:p>
    <w:p w:rsidR="00503BB7" w:rsidRPr="009D4460" w:rsidRDefault="00503BB7" w:rsidP="00503BB7">
      <w:pPr>
        <w:spacing w:before="100" w:beforeAutospacing="1" w:after="100" w:afterAutospacing="1"/>
      </w:pPr>
    </w:p>
    <w:p w:rsidR="00503BB7" w:rsidRPr="009D4460" w:rsidRDefault="00503BB7" w:rsidP="00503BB7">
      <w:pPr>
        <w:ind w:right="57" w:firstLine="709"/>
      </w:pPr>
      <w:r w:rsidRPr="009D4460">
        <w:t xml:space="preserve">                                                 </w:t>
      </w:r>
    </w:p>
    <w:p w:rsidR="00503BB7" w:rsidRPr="009D4460" w:rsidRDefault="00503BB7" w:rsidP="00503BB7">
      <w:pPr>
        <w:ind w:firstLine="709"/>
        <w:jc w:val="center"/>
      </w:pPr>
    </w:p>
    <w:p w:rsidR="00503BB7" w:rsidRPr="009D4460" w:rsidRDefault="00503BB7" w:rsidP="00503BB7">
      <w:pPr>
        <w:ind w:firstLine="709"/>
        <w:jc w:val="center"/>
      </w:pPr>
      <w:r w:rsidRPr="0071117B">
        <w:rPr>
          <w:b/>
          <w:i/>
          <w:noProof/>
        </w:rPr>
        <w:lastRenderedPageBreak/>
        <w:pict>
          <v:rect id="_x0000_s1027" style="position:absolute;left:0;text-align:left;margin-left:366pt;margin-top:.6pt;width:102pt;height:32.6pt;z-index:251658240" fillcolor="fuchsia">
            <v:textbox style="mso-next-textbox:#_x0000_s1027">
              <w:txbxContent>
                <w:p w:rsidR="00503BB7" w:rsidRDefault="00503BB7" w:rsidP="00503BB7">
                  <w:r>
                    <w:t>Сон с доступом свежего воздуха</w:t>
                  </w:r>
                </w:p>
              </w:txbxContent>
            </v:textbox>
          </v:rect>
        </w:pict>
      </w:r>
      <w:r w:rsidRPr="0071117B">
        <w:rPr>
          <w:b/>
          <w:noProof/>
        </w:rPr>
        <w:pict>
          <v:rect id="_x0000_s1026" style="position:absolute;left:0;text-align:left;margin-left:5.45pt;margin-top:.6pt;width:120.55pt;height:48.9pt;z-index:251658240" fillcolor="red">
            <v:textbox style="mso-next-textbox:#_x0000_s1026">
              <w:txbxContent>
                <w:p w:rsidR="00503BB7" w:rsidRDefault="00503BB7" w:rsidP="00503BB7">
                  <w:pPr>
                    <w:jc w:val="center"/>
                  </w:pPr>
                  <w:r>
                    <w:t>Утренняя  гимнастика на воздухе</w:t>
                  </w:r>
                </w:p>
              </w:txbxContent>
            </v:textbox>
          </v:rect>
        </w:pict>
      </w:r>
    </w:p>
    <w:p w:rsidR="00503BB7" w:rsidRPr="009D4460" w:rsidRDefault="00503BB7" w:rsidP="00503BB7">
      <w:pPr>
        <w:ind w:firstLine="709"/>
        <w:jc w:val="center"/>
        <w:rPr>
          <w:b/>
          <w:i/>
        </w:rPr>
      </w:pPr>
    </w:p>
    <w:p w:rsidR="00503BB7" w:rsidRPr="009D4460" w:rsidRDefault="00503BB7" w:rsidP="00503BB7">
      <w:pPr>
        <w:ind w:firstLine="709"/>
        <w:jc w:val="center"/>
        <w:rPr>
          <w:b/>
        </w:rPr>
      </w:pPr>
      <w:r w:rsidRPr="0071117B">
        <w:rPr>
          <w:b/>
          <w:i/>
          <w:noProof/>
        </w:rPr>
        <w:pict>
          <v:rect id="_x0000_s1029" style="position:absolute;left:0;text-align:left;margin-left:156pt;margin-top:11.45pt;width:181.5pt;height:48.9pt;z-index:251658240" fillcolor="yellow">
            <v:textbox style="mso-next-textbox:#_x0000_s1029">
              <w:txbxContent>
                <w:p w:rsidR="00503BB7" w:rsidRPr="001C70F4" w:rsidRDefault="00503BB7" w:rsidP="00503BB7">
                  <w:pPr>
                    <w:jc w:val="center"/>
                    <w:rPr>
                      <w:b/>
                    </w:rPr>
                  </w:pPr>
                  <w:r w:rsidRPr="001C70F4">
                    <w:rPr>
                      <w:b/>
                    </w:rPr>
                    <w:t>Схема оздоровительных мероприятий в М</w:t>
                  </w:r>
                  <w:r>
                    <w:rPr>
                      <w:b/>
                    </w:rPr>
                    <w:t>БДОУ № 40</w:t>
                  </w:r>
                </w:p>
              </w:txbxContent>
            </v:textbox>
          </v:rect>
        </w:pict>
      </w:r>
    </w:p>
    <w:p w:rsidR="00503BB7" w:rsidRPr="009D4460" w:rsidRDefault="00503BB7" w:rsidP="00503BB7">
      <w:pPr>
        <w:ind w:firstLine="709"/>
        <w:jc w:val="center"/>
        <w:rPr>
          <w:b/>
          <w:i/>
        </w:rPr>
      </w:pPr>
      <w:r>
        <w:rPr>
          <w:b/>
          <w:i/>
          <w:noProof/>
        </w:rPr>
        <w:pict>
          <v:rect id="_x0000_s1030" style="position:absolute;left:0;text-align:left;margin-left:366pt;margin-top:3.5pt;width:102pt;height:32.8pt;z-index:251658240" fillcolor="#f60">
            <v:textbox style="mso-next-textbox:#_x0000_s1030">
              <w:txbxContent>
                <w:p w:rsidR="00503BB7" w:rsidRDefault="00503BB7" w:rsidP="00503BB7">
                  <w:pPr>
                    <w:jc w:val="center"/>
                  </w:pPr>
                  <w:r>
                    <w:t>Прогулка на свежем воздухе</w:t>
                  </w:r>
                </w:p>
              </w:txbxContent>
            </v:textbox>
          </v:rect>
        </w:pict>
      </w:r>
    </w:p>
    <w:p w:rsidR="00503BB7" w:rsidRPr="009D4460" w:rsidRDefault="00503BB7" w:rsidP="00503BB7">
      <w:pPr>
        <w:ind w:firstLine="709"/>
        <w:jc w:val="center"/>
      </w:pPr>
      <w:r w:rsidRPr="0071117B">
        <w:rPr>
          <w:b/>
          <w:i/>
          <w:noProof/>
        </w:rPr>
        <w:pict>
          <v:rect id="_x0000_s1028" style="position:absolute;left:0;text-align:left;margin-left:6pt;margin-top:3.7pt;width:120pt;height:24.45pt;z-index:251658240" fillcolor="lime">
            <v:textbox style="mso-next-textbox:#_x0000_s1028">
              <w:txbxContent>
                <w:p w:rsidR="00503BB7" w:rsidRDefault="00503BB7" w:rsidP="00503BB7">
                  <w:pPr>
                    <w:jc w:val="center"/>
                  </w:pPr>
                  <w:r>
                    <w:t>Витамины</w:t>
                  </w:r>
                </w:p>
              </w:txbxContent>
            </v:textbox>
          </v:rect>
        </w:pict>
      </w:r>
    </w:p>
    <w:p w:rsidR="00503BB7" w:rsidRPr="009D4460" w:rsidRDefault="00503BB7" w:rsidP="00503BB7">
      <w:pPr>
        <w:ind w:firstLine="709"/>
        <w:jc w:val="center"/>
        <w:rPr>
          <w:b/>
          <w:i/>
        </w:rPr>
      </w:pPr>
      <w:r>
        <w:rPr>
          <w:b/>
          <w:i/>
          <w:noProof/>
        </w:rPr>
        <w:pict>
          <v:rect id="_x0000_s1031" style="position:absolute;left:0;text-align:left;margin-left:6pt;margin-top:28.55pt;width:120pt;height:32.4pt;z-index:251658240" fillcolor="#3cc">
            <v:textbox style="mso-next-textbox:#_x0000_s1031">
              <w:txbxContent>
                <w:p w:rsidR="00503BB7" w:rsidRDefault="00503BB7" w:rsidP="00503BB7">
                  <w:r>
                    <w:t>Профилактика ОРЗ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32" style="position:absolute;left:0;text-align:left;margin-left:366pt;margin-top:28.55pt;width:102pt;height:32.4pt;z-index:251658240" fillcolor="purple">
            <v:textbox style="mso-next-textbox:#_x0000_s1032">
              <w:txbxContent>
                <w:p w:rsidR="00503BB7" w:rsidRDefault="00503BB7" w:rsidP="00503BB7">
                  <w:pPr>
                    <w:jc w:val="center"/>
                  </w:pPr>
                  <w:r>
                    <w:t>Профилактика гриппа</w:t>
                  </w:r>
                </w:p>
              </w:txbxContent>
            </v:textbox>
          </v:rect>
        </w:pict>
      </w:r>
    </w:p>
    <w:p w:rsidR="00503BB7" w:rsidRPr="009D4460" w:rsidRDefault="00503BB7" w:rsidP="00503BB7">
      <w:pPr>
        <w:ind w:firstLine="709"/>
        <w:jc w:val="center"/>
        <w:rPr>
          <w:b/>
          <w:i/>
        </w:rPr>
      </w:pPr>
    </w:p>
    <w:p w:rsidR="00503BB7" w:rsidRPr="009D4460" w:rsidRDefault="00503BB7" w:rsidP="00503BB7">
      <w:pPr>
        <w:ind w:firstLine="709"/>
        <w:jc w:val="center"/>
        <w:rPr>
          <w:b/>
          <w:i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ind w:firstLine="360"/>
        <w:jc w:val="center"/>
        <w:rPr>
          <w:b/>
          <w:sz w:val="24"/>
        </w:rPr>
      </w:pPr>
      <w:r w:rsidRPr="009D4460">
        <w:rPr>
          <w:b/>
          <w:sz w:val="24"/>
        </w:rPr>
        <w:t>Основные направления деятельности ДОУ</w:t>
      </w:r>
    </w:p>
    <w:p w:rsidR="00503BB7" w:rsidRPr="009D4460" w:rsidRDefault="00503BB7" w:rsidP="00503BB7">
      <w:pPr>
        <w:pStyle w:val="a3"/>
        <w:spacing w:line="240" w:lineRule="auto"/>
        <w:ind w:firstLine="360"/>
        <w:rPr>
          <w:sz w:val="24"/>
        </w:rPr>
      </w:pPr>
      <w:r w:rsidRPr="009D4460">
        <w:rPr>
          <w:sz w:val="24"/>
        </w:rPr>
        <w:t>Нравственно – эстетическое:</w:t>
      </w:r>
    </w:p>
    <w:p w:rsidR="00503BB7" w:rsidRPr="009D4460" w:rsidRDefault="00503BB7" w:rsidP="00503BB7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нравственно – эстетическое отношение к миру, способствовать художественному развитию ребенка средствами искусства.</w:t>
      </w:r>
    </w:p>
    <w:p w:rsidR="00503BB7" w:rsidRPr="009D4460" w:rsidRDefault="00503BB7" w:rsidP="00503BB7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Приобщать детей к высокохудожественной литературе.</w:t>
      </w:r>
    </w:p>
    <w:p w:rsidR="00503BB7" w:rsidRPr="009D4460" w:rsidRDefault="00503BB7" w:rsidP="00503BB7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Развивать эстетические способности ребенка (музыкальные, художественные, литературные)</w:t>
      </w:r>
    </w:p>
    <w:p w:rsidR="00503BB7" w:rsidRPr="009D4460" w:rsidRDefault="00503BB7" w:rsidP="00503BB7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Развивать детское творчество в различных видах детской деятельности</w:t>
      </w:r>
    </w:p>
    <w:p w:rsidR="00503BB7" w:rsidRPr="009D4460" w:rsidRDefault="00503BB7" w:rsidP="00503BB7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умение интегрировать различные художественные виды деятельности.</w:t>
      </w:r>
    </w:p>
    <w:p w:rsidR="00503BB7" w:rsidRPr="009D4460" w:rsidRDefault="00503BB7" w:rsidP="00503BB7">
      <w:pPr>
        <w:pStyle w:val="a3"/>
        <w:spacing w:line="240" w:lineRule="auto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rPr>
          <w:sz w:val="24"/>
        </w:rPr>
      </w:pPr>
      <w:r w:rsidRPr="009D4460">
        <w:rPr>
          <w:sz w:val="24"/>
        </w:rPr>
        <w:t>Познавательное развитие:</w:t>
      </w:r>
    </w:p>
    <w:p w:rsidR="00503BB7" w:rsidRPr="009D4460" w:rsidRDefault="00503BB7" w:rsidP="00503BB7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умение выбирать необходимую информацию</w:t>
      </w:r>
    </w:p>
    <w:p w:rsidR="00503BB7" w:rsidRPr="009D4460" w:rsidRDefault="00503BB7" w:rsidP="00503BB7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Развивать устойчивый интерес к познанию окружающего мира.</w:t>
      </w:r>
    </w:p>
    <w:p w:rsidR="00503BB7" w:rsidRPr="009D4460" w:rsidRDefault="00503BB7" w:rsidP="00503BB7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начало экологической культуры, осознанно правильное отношение к явлениям и объектам неживой природы.</w:t>
      </w:r>
    </w:p>
    <w:p w:rsidR="00503BB7" w:rsidRPr="009D4460" w:rsidRDefault="00503BB7" w:rsidP="00503BB7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Познакомить детей с особенностями труда в природе.</w:t>
      </w:r>
    </w:p>
    <w:p w:rsidR="00503BB7" w:rsidRPr="009D4460" w:rsidRDefault="00503BB7" w:rsidP="00503BB7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культуру быта.</w:t>
      </w:r>
    </w:p>
    <w:p w:rsidR="00503BB7" w:rsidRPr="009D4460" w:rsidRDefault="00503BB7" w:rsidP="00503BB7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Обеспечить работу по подготовке к письму.</w:t>
      </w:r>
    </w:p>
    <w:p w:rsidR="00503BB7" w:rsidRPr="009D4460" w:rsidRDefault="00503BB7" w:rsidP="00503BB7">
      <w:pPr>
        <w:pStyle w:val="a3"/>
        <w:spacing w:line="240" w:lineRule="auto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rPr>
          <w:sz w:val="24"/>
        </w:rPr>
      </w:pPr>
      <w:r w:rsidRPr="009D4460">
        <w:rPr>
          <w:sz w:val="24"/>
        </w:rPr>
        <w:t>Социальное развитие:</w:t>
      </w:r>
    </w:p>
    <w:p w:rsidR="00503BB7" w:rsidRPr="009D4460" w:rsidRDefault="00503BB7" w:rsidP="00503BB7">
      <w:pPr>
        <w:pStyle w:val="a3"/>
        <w:spacing w:line="240" w:lineRule="auto"/>
        <w:rPr>
          <w:sz w:val="24"/>
        </w:rPr>
      </w:pPr>
    </w:p>
    <w:p w:rsidR="00503BB7" w:rsidRPr="009D4460" w:rsidRDefault="00503BB7" w:rsidP="00503BB7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9D4460">
        <w:rPr>
          <w:sz w:val="24"/>
        </w:rPr>
        <w:t>Формирование культуры общения и навыков разрешения проблемных ситуаций.</w:t>
      </w:r>
    </w:p>
    <w:p w:rsidR="00503BB7" w:rsidRPr="009D4460" w:rsidRDefault="00503BB7" w:rsidP="00503BB7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9D4460">
        <w:rPr>
          <w:sz w:val="24"/>
        </w:rPr>
        <w:t>Ознакомление с культурными ценностями России и других стран.</w:t>
      </w:r>
    </w:p>
    <w:p w:rsidR="00503BB7" w:rsidRPr="009D4460" w:rsidRDefault="00503BB7" w:rsidP="00503BB7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9D4460">
        <w:rPr>
          <w:sz w:val="24"/>
        </w:rPr>
        <w:t>Формирование интереса к ознакомлению сродным городам, его географией, историей, культурой.</w:t>
      </w:r>
    </w:p>
    <w:p w:rsidR="00503BB7" w:rsidRPr="009D4460" w:rsidRDefault="00503BB7" w:rsidP="00503BB7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9D4460">
        <w:rPr>
          <w:sz w:val="24"/>
        </w:rPr>
        <w:t>Развитие речи и форм речевого общения.</w:t>
      </w:r>
    </w:p>
    <w:p w:rsidR="00503BB7" w:rsidRPr="009D4460" w:rsidRDefault="00503BB7" w:rsidP="00503BB7">
      <w:pPr>
        <w:pStyle w:val="a3"/>
        <w:spacing w:line="240" w:lineRule="auto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rPr>
          <w:sz w:val="24"/>
        </w:rPr>
      </w:pPr>
      <w:r w:rsidRPr="009D4460">
        <w:rPr>
          <w:sz w:val="24"/>
        </w:rPr>
        <w:t>Физическое развитие:</w:t>
      </w:r>
    </w:p>
    <w:p w:rsidR="00503BB7" w:rsidRPr="009D4460" w:rsidRDefault="00503BB7" w:rsidP="00503BB7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представление о здоровом образе жизни.</w:t>
      </w:r>
    </w:p>
    <w:p w:rsidR="00503BB7" w:rsidRPr="009D4460" w:rsidRDefault="00503BB7" w:rsidP="00503BB7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Совершенствовать двигательные навыки</w:t>
      </w:r>
    </w:p>
    <w:p w:rsidR="00503BB7" w:rsidRPr="009D4460" w:rsidRDefault="00503BB7" w:rsidP="00503BB7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представление о своем теле</w:t>
      </w:r>
    </w:p>
    <w:p w:rsidR="00503BB7" w:rsidRPr="009D4460" w:rsidRDefault="00503BB7" w:rsidP="00503BB7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умение адекватно реагировать на изменения окружающей среды, оберегать свое здоровье, избегать опасности.</w:t>
      </w:r>
    </w:p>
    <w:p w:rsidR="00503BB7" w:rsidRPr="009D4460" w:rsidRDefault="00503BB7" w:rsidP="00503BB7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Использовать разнообразные средства повышения двигательной активности детей на занятиях по физической культуре и в самостоятельной деятельности.</w:t>
      </w:r>
    </w:p>
    <w:p w:rsidR="00503BB7" w:rsidRPr="009D4460" w:rsidRDefault="00503BB7" w:rsidP="00503BB7">
      <w:pPr>
        <w:pStyle w:val="a3"/>
        <w:spacing w:line="240" w:lineRule="auto"/>
        <w:rPr>
          <w:sz w:val="24"/>
        </w:rPr>
      </w:pPr>
    </w:p>
    <w:p w:rsidR="00503BB7" w:rsidRPr="009D4460" w:rsidRDefault="00503BB7" w:rsidP="00503BB7">
      <w:pPr>
        <w:pStyle w:val="a3"/>
        <w:spacing w:line="240" w:lineRule="auto"/>
        <w:jc w:val="center"/>
        <w:rPr>
          <w:b/>
          <w:sz w:val="24"/>
        </w:rPr>
      </w:pPr>
    </w:p>
    <w:p w:rsidR="00503BB7" w:rsidRPr="009D4460" w:rsidRDefault="00503BB7" w:rsidP="00503BB7">
      <w:pPr>
        <w:pStyle w:val="a3"/>
        <w:spacing w:line="240" w:lineRule="auto"/>
        <w:jc w:val="center"/>
        <w:rPr>
          <w:b/>
          <w:sz w:val="24"/>
        </w:rPr>
      </w:pPr>
      <w:r w:rsidRPr="009D4460">
        <w:rPr>
          <w:b/>
          <w:sz w:val="24"/>
        </w:rPr>
        <w:t>Динамика готовности к школе:</w:t>
      </w:r>
    </w:p>
    <w:p w:rsidR="00503BB7" w:rsidRPr="009D4460" w:rsidRDefault="00503BB7" w:rsidP="00503BB7">
      <w:pPr>
        <w:pStyle w:val="a3"/>
        <w:rPr>
          <w:sz w:val="24"/>
        </w:rPr>
      </w:pPr>
    </w:p>
    <w:p w:rsidR="00503BB7" w:rsidRPr="009D4460" w:rsidRDefault="00503BB7" w:rsidP="00503BB7">
      <w:pPr>
        <w:pStyle w:val="a3"/>
        <w:rPr>
          <w:sz w:val="24"/>
        </w:rPr>
      </w:pPr>
      <w:proofErr w:type="spellStart"/>
      <w:r w:rsidRPr="009D4460">
        <w:rPr>
          <w:sz w:val="24"/>
        </w:rPr>
        <w:t>Продиагностировано</w:t>
      </w:r>
      <w:proofErr w:type="spellEnd"/>
      <w:r w:rsidRPr="009D4460">
        <w:rPr>
          <w:sz w:val="24"/>
        </w:rPr>
        <w:t xml:space="preserve">: </w:t>
      </w:r>
      <w:r w:rsidR="00E740E1">
        <w:rPr>
          <w:sz w:val="24"/>
        </w:rPr>
        <w:t>37</w:t>
      </w:r>
      <w:r w:rsidRPr="009D4460">
        <w:rPr>
          <w:sz w:val="24"/>
        </w:rPr>
        <w:t xml:space="preserve"> детей, с целью выявления уровня готовности к школе.</w:t>
      </w:r>
    </w:p>
    <w:p w:rsidR="00503BB7" w:rsidRPr="009D4460" w:rsidRDefault="00503BB7" w:rsidP="00503BB7">
      <w:pPr>
        <w:pStyle w:val="a3"/>
        <w:rPr>
          <w:sz w:val="24"/>
        </w:rPr>
      </w:pPr>
      <w:r w:rsidRPr="009D4460">
        <w:rPr>
          <w:noProof/>
          <w:sz w:val="24"/>
        </w:rPr>
        <w:drawing>
          <wp:inline distT="0" distB="0" distL="0" distR="0">
            <wp:extent cx="5924550" cy="2057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1226"/>
        <w:gridCol w:w="2010"/>
        <w:gridCol w:w="1585"/>
        <w:gridCol w:w="1536"/>
        <w:gridCol w:w="1992"/>
      </w:tblGrid>
      <w:tr w:rsidR="00503BB7" w:rsidRPr="009D4460" w:rsidTr="00A56729"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 xml:space="preserve">Уровни 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Развитие речи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proofErr w:type="gramStart"/>
            <w:r w:rsidRPr="009D4460">
              <w:rPr>
                <w:b/>
                <w:sz w:val="24"/>
              </w:rPr>
              <w:t>Познавательной</w:t>
            </w:r>
            <w:proofErr w:type="gramEnd"/>
            <w:r w:rsidRPr="009D4460">
              <w:rPr>
                <w:b/>
                <w:sz w:val="24"/>
              </w:rPr>
              <w:t xml:space="preserve"> развитие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Математика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Социальное развитие</w:t>
            </w:r>
          </w:p>
        </w:tc>
        <w:tc>
          <w:tcPr>
            <w:tcW w:w="1596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Мотивационная готовность</w:t>
            </w:r>
          </w:p>
        </w:tc>
      </w:tr>
      <w:tr w:rsidR="00503BB7" w:rsidRPr="009D4460" w:rsidTr="00A56729"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 xml:space="preserve">Высокий 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76%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78%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82%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100%</w:t>
            </w:r>
          </w:p>
        </w:tc>
        <w:tc>
          <w:tcPr>
            <w:tcW w:w="1596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100%</w:t>
            </w:r>
          </w:p>
        </w:tc>
      </w:tr>
      <w:tr w:rsidR="00503BB7" w:rsidRPr="009D4460" w:rsidTr="00A56729"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 xml:space="preserve">Средний 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22%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22%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18%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503BB7" w:rsidRPr="009D4460" w:rsidTr="00A56729"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 xml:space="preserve">Низкий 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2%</w:t>
            </w: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595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503BB7" w:rsidRPr="009D4460" w:rsidRDefault="00503BB7" w:rsidP="00A56729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</w:tbl>
    <w:p w:rsidR="00503BB7" w:rsidRPr="009D4460" w:rsidRDefault="00503BB7" w:rsidP="00503BB7">
      <w:pPr>
        <w:pStyle w:val="a3"/>
        <w:rPr>
          <w:sz w:val="24"/>
        </w:rPr>
      </w:pPr>
    </w:p>
    <w:p w:rsidR="00503BB7" w:rsidRPr="009D4460" w:rsidRDefault="00503BB7" w:rsidP="00503BB7">
      <w:pPr>
        <w:jc w:val="both"/>
      </w:pPr>
      <w:r w:rsidRPr="009D4460">
        <w:t xml:space="preserve">    Учитывая, что здоровье – важнейший показатель  физического и психического состояния ребенка, в настоящее время в ДОУ продолжается работа по разработке </w:t>
      </w:r>
      <w:proofErr w:type="spellStart"/>
      <w:r w:rsidRPr="009D4460">
        <w:t>здоровьесберегающей</w:t>
      </w:r>
      <w:proofErr w:type="spellEnd"/>
      <w:r w:rsidRPr="009D4460">
        <w:t xml:space="preserve"> системы оздоровления воспитанников. 61% времени пребывания ребенка в  детском саду отводится активной двигательной деятельности. Профилактическая работа в ДОУ включает в себя: соблюдение установленного режима дня, а также проведение оздоровительных мероприятий: витаминизация третьего блюда (в напитки добавляется аскорбиновая кислота), в качестве третьего блюда детям дается витаминизированный напиток и кисель «Золотой шар»</w:t>
      </w:r>
    </w:p>
    <w:p w:rsidR="00503BB7" w:rsidRPr="009D4460" w:rsidRDefault="00503BB7" w:rsidP="00503BB7">
      <w:pPr>
        <w:jc w:val="both"/>
      </w:pPr>
      <w:r w:rsidRPr="009D4460">
        <w:t xml:space="preserve">В детском саду функционирует медицинский кабинет и изолятор, получена лицензия    на осуществление медицинской деятельности – ФС -42-01-001183 от 29 апреля 2010г.    </w:t>
      </w:r>
    </w:p>
    <w:p w:rsidR="00503BB7" w:rsidRPr="009D4460" w:rsidRDefault="00503BB7" w:rsidP="00503BB7">
      <w:pPr>
        <w:jc w:val="both"/>
      </w:pPr>
    </w:p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Состояние воспитанников по группам здоровья.</w:t>
      </w:r>
    </w:p>
    <w:p w:rsidR="00503BB7" w:rsidRPr="009D4460" w:rsidRDefault="00503BB7" w:rsidP="00503B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 xml:space="preserve">Параметры здоровья 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 xml:space="preserve">Количество 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% от общего количества воспитанников</w:t>
            </w:r>
          </w:p>
        </w:tc>
      </w:tr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 xml:space="preserve">Число практически </w:t>
            </w:r>
            <w:proofErr w:type="gramStart"/>
            <w:r w:rsidRPr="009D4460">
              <w:rPr>
                <w:b/>
              </w:rPr>
              <w:t>здоровых</w:t>
            </w:r>
            <w:proofErr w:type="gramEnd"/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24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23,1%</w:t>
            </w:r>
          </w:p>
        </w:tc>
      </w:tr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Число больных хроническими заболеваниями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10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15,4%</w:t>
            </w:r>
          </w:p>
        </w:tc>
      </w:tr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Болезнями дыхательной системы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1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1%</w:t>
            </w:r>
          </w:p>
        </w:tc>
      </w:tr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Болезнями опорно-двигательного аппарата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-----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0%</w:t>
            </w:r>
          </w:p>
        </w:tc>
      </w:tr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Близорукость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13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20%</w:t>
            </w:r>
          </w:p>
        </w:tc>
      </w:tr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Кол-во детей переболевших за год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113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83%</w:t>
            </w:r>
          </w:p>
        </w:tc>
      </w:tr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proofErr w:type="gramStart"/>
            <w:r w:rsidRPr="009D4460">
              <w:rPr>
                <w:b/>
              </w:rPr>
              <w:t>Получивших</w:t>
            </w:r>
            <w:proofErr w:type="gramEnd"/>
            <w:r w:rsidRPr="009D4460">
              <w:rPr>
                <w:b/>
              </w:rPr>
              <w:t xml:space="preserve"> травму в </w:t>
            </w:r>
            <w:proofErr w:type="spellStart"/>
            <w:r w:rsidRPr="009D4460">
              <w:rPr>
                <w:b/>
              </w:rPr>
              <w:t>д</w:t>
            </w:r>
            <w:proofErr w:type="spellEnd"/>
            <w:r w:rsidRPr="009D4460">
              <w:rPr>
                <w:b/>
              </w:rPr>
              <w:t>/с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-----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0%</w:t>
            </w:r>
          </w:p>
        </w:tc>
      </w:tr>
      <w:tr w:rsidR="00503BB7" w:rsidRPr="009D4460" w:rsidTr="00A56729"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lastRenderedPageBreak/>
              <w:t>Дети 1 группы здоровья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20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30,8%</w:t>
            </w:r>
          </w:p>
        </w:tc>
      </w:tr>
      <w:tr w:rsidR="00503BB7" w:rsidRPr="009D4460" w:rsidTr="00A56729">
        <w:trPr>
          <w:trHeight w:val="373"/>
        </w:trPr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Дети 2 группы здоровья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118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</w:p>
        </w:tc>
      </w:tr>
      <w:tr w:rsidR="00503BB7" w:rsidRPr="009D4460" w:rsidTr="00A56729">
        <w:trPr>
          <w:trHeight w:val="355"/>
        </w:trPr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 xml:space="preserve">Дети 3 группы здоровья 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16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24%</w:t>
            </w:r>
          </w:p>
        </w:tc>
      </w:tr>
      <w:tr w:rsidR="00503BB7" w:rsidRPr="009D4460" w:rsidTr="00A56729">
        <w:trPr>
          <w:trHeight w:val="255"/>
        </w:trPr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Дети 4 группы здоровья</w:t>
            </w:r>
          </w:p>
        </w:tc>
        <w:tc>
          <w:tcPr>
            <w:tcW w:w="3190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---</w:t>
            </w:r>
          </w:p>
        </w:tc>
        <w:tc>
          <w:tcPr>
            <w:tcW w:w="3191" w:type="dxa"/>
          </w:tcPr>
          <w:p w:rsidR="00503BB7" w:rsidRPr="009D4460" w:rsidRDefault="00503BB7" w:rsidP="00A56729">
            <w:pPr>
              <w:rPr>
                <w:b/>
              </w:rPr>
            </w:pPr>
            <w:r w:rsidRPr="009D4460">
              <w:rPr>
                <w:b/>
              </w:rPr>
              <w:t>0%</w:t>
            </w:r>
          </w:p>
        </w:tc>
      </w:tr>
    </w:tbl>
    <w:p w:rsidR="00503BB7" w:rsidRPr="009D4460" w:rsidRDefault="00503BB7" w:rsidP="00503BB7">
      <w:pPr>
        <w:rPr>
          <w:b/>
        </w:rPr>
      </w:pPr>
    </w:p>
    <w:p w:rsidR="00503BB7" w:rsidRPr="009D4460" w:rsidRDefault="00503BB7" w:rsidP="00503BB7">
      <w:pPr>
        <w:shd w:val="clear" w:color="auto" w:fill="FFFFFF"/>
        <w:spacing w:before="90" w:after="90" w:line="360" w:lineRule="auto"/>
        <w:ind w:left="720"/>
        <w:jc w:val="center"/>
        <w:rPr>
          <w:b/>
        </w:rPr>
      </w:pPr>
      <w:r w:rsidRPr="009D4460">
        <w:rPr>
          <w:b/>
        </w:rPr>
        <w:t>Система физкультурно-оздоровительных мероприятий</w:t>
      </w:r>
    </w:p>
    <w:tbl>
      <w:tblPr>
        <w:tblpPr w:leftFromText="180" w:rightFromText="180" w:vertAnchor="text" w:horzAnchor="margin" w:tblpXSpec="center" w:tblpY="398"/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4064"/>
        <w:gridCol w:w="1620"/>
        <w:gridCol w:w="1980"/>
        <w:gridCol w:w="1980"/>
      </w:tblGrid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hanging="7"/>
              <w:jc w:val="center"/>
            </w:pPr>
            <w:r w:rsidRPr="009D4460">
              <w:t xml:space="preserve">№ </w:t>
            </w:r>
            <w:proofErr w:type="spellStart"/>
            <w:proofErr w:type="gramStart"/>
            <w:r w:rsidRPr="009D4460">
              <w:t>п</w:t>
            </w:r>
            <w:proofErr w:type="spellEnd"/>
            <w:proofErr w:type="gramEnd"/>
            <w:r w:rsidRPr="009D4460">
              <w:t>/</w:t>
            </w:r>
            <w:proofErr w:type="spellStart"/>
            <w:r w:rsidRPr="009D4460">
              <w:t>п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Группа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Периодичность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Ответственный</w:t>
            </w:r>
          </w:p>
        </w:tc>
      </w:tr>
      <w:tr w:rsidR="00503BB7" w:rsidRPr="009D4460" w:rsidTr="00A56729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t>I</w:t>
            </w:r>
            <w:r w:rsidRPr="009D4460">
              <w:rPr>
                <w:b/>
                <w:bCs/>
              </w:rPr>
              <w:t>.  МОНИТОРИНГ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firstLine="29"/>
            </w:pPr>
            <w:r w:rsidRPr="009D4460">
              <w:t>Определение уровня физического развития.</w:t>
            </w:r>
          </w:p>
          <w:p w:rsidR="00503BB7" w:rsidRPr="009D4460" w:rsidRDefault="00503BB7" w:rsidP="00A56729">
            <w:pPr>
              <w:shd w:val="clear" w:color="auto" w:fill="FFFFFF"/>
              <w:ind w:firstLine="29"/>
            </w:pPr>
            <w:r w:rsidRPr="009D4460">
              <w:t>Определение уровня физической подготовленности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2 раза в год </w:t>
            </w:r>
          </w:p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(в  октябре, мае)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Старшая медсестра</w:t>
            </w:r>
          </w:p>
          <w:p w:rsidR="00503BB7" w:rsidRPr="009D4460" w:rsidRDefault="00503BB7" w:rsidP="00A56729">
            <w:pPr>
              <w:shd w:val="clear" w:color="auto" w:fill="FFFFFF"/>
            </w:pPr>
            <w:r w:rsidRPr="009D4460">
              <w:t xml:space="preserve"> воспитатели групп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Диспансеризация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1 раз в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firstLine="5"/>
            </w:pPr>
            <w:r w:rsidRPr="009D4460">
              <w:t xml:space="preserve">Специалисты детской поликлиники, </w:t>
            </w:r>
          </w:p>
          <w:p w:rsidR="00503BB7" w:rsidRPr="009D4460" w:rsidRDefault="00503BB7" w:rsidP="00A56729">
            <w:pPr>
              <w:shd w:val="clear" w:color="auto" w:fill="FFFFFF"/>
              <w:ind w:firstLine="5"/>
            </w:pPr>
            <w:r w:rsidRPr="009D4460">
              <w:t>старшая медсестра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Мониторинг заболеваемости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1 раз в месяц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r w:rsidRPr="009D4460">
              <w:t>Старшая медсестра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Мониторинг посещаемости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1 раз в месяц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r w:rsidRPr="009D4460">
              <w:t>Старшая медсестра</w:t>
            </w:r>
          </w:p>
        </w:tc>
      </w:tr>
      <w:tr w:rsidR="00503BB7" w:rsidRPr="009D4460" w:rsidTr="00A56729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t xml:space="preserve">II. </w:t>
            </w:r>
            <w:r w:rsidRPr="009D4460">
              <w:rPr>
                <w:b/>
                <w:bCs/>
              </w:rPr>
              <w:t xml:space="preserve"> ДВИГАТЕЛЬНАЯ  ДЕЯТЕЛЬНОСТЬ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Утренняя гимнастика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Ежедневно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firstLine="12"/>
            </w:pPr>
            <w:r w:rsidRPr="009D4460">
              <w:t>Воспитатели групп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firstLine="22"/>
            </w:pPr>
            <w:r w:rsidRPr="009D4460">
              <w:t>Физическая культура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Все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3 раза в неделю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tabs>
                <w:tab w:val="left" w:pos="1010"/>
              </w:tabs>
            </w:pPr>
            <w:r w:rsidRPr="009D4460">
              <w:t>Воспитатели групп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Подвижные игры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2 раза в день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 групп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firstLine="19"/>
            </w:pPr>
            <w:r w:rsidRPr="009D4460">
              <w:t>Гимнастика после дневного сна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Все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Ежедневно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 групп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Спортивные упражнения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Все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2 раза в неделю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 групп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Спортивные игры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Старшая, подготовительная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2 раза в неделю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 групп</w:t>
            </w:r>
          </w:p>
        </w:tc>
      </w:tr>
      <w:tr w:rsidR="00503BB7" w:rsidRPr="009D4460" w:rsidTr="00A56729">
        <w:trPr>
          <w:trHeight w:val="405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firstLine="5"/>
            </w:pPr>
            <w:r w:rsidRPr="009D4460">
              <w:t>Физкультурные досуги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1 раз в месяц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 xml:space="preserve">Воспитатели групп 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Физкультурные праздники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2 раза в год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 xml:space="preserve">Музыкальный руководитель, воспитатели групп, 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Каникулы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2 раза в год</w:t>
            </w:r>
          </w:p>
          <w:p w:rsidR="00503BB7" w:rsidRPr="009D4460" w:rsidRDefault="00503BB7" w:rsidP="00A56729">
            <w:pPr>
              <w:shd w:val="clear" w:color="auto" w:fill="FFFFFF"/>
              <w:jc w:val="center"/>
            </w:pPr>
            <w:proofErr w:type="gramStart"/>
            <w:r w:rsidRPr="009D4460">
              <w:t xml:space="preserve">(январь, </w:t>
            </w:r>
            <w:proofErr w:type="gramEnd"/>
          </w:p>
          <w:p w:rsidR="00503BB7" w:rsidRPr="009D4460" w:rsidRDefault="00503BB7" w:rsidP="00A56729">
            <w:pPr>
              <w:shd w:val="clear" w:color="auto" w:fill="FFFFFF"/>
              <w:jc w:val="center"/>
            </w:pPr>
            <w:proofErr w:type="gramStart"/>
            <w:r w:rsidRPr="009D4460">
              <w:t>летние</w:t>
            </w:r>
            <w:proofErr w:type="gramEnd"/>
            <w:r w:rsidRPr="009D4460">
              <w:t xml:space="preserve"> месяца)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Все педагоги</w:t>
            </w:r>
          </w:p>
          <w:p w:rsidR="00503BB7" w:rsidRPr="009D4460" w:rsidRDefault="00503BB7" w:rsidP="00A56729">
            <w:pPr>
              <w:shd w:val="clear" w:color="auto" w:fill="FFFFFF"/>
            </w:pPr>
          </w:p>
          <w:p w:rsidR="00503BB7" w:rsidRPr="009D4460" w:rsidRDefault="00503BB7" w:rsidP="00A56729">
            <w:pPr>
              <w:shd w:val="clear" w:color="auto" w:fill="FFFFFF"/>
            </w:pP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3"/>
              </w:numPr>
              <w:shd w:val="clear" w:color="auto" w:fill="FFFFFF"/>
              <w:rPr>
                <w:b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 xml:space="preserve">Дополнительная двигательная деятельность: самостоятельная двигательная активность, </w:t>
            </w:r>
            <w:r w:rsidRPr="009D4460">
              <w:lastRenderedPageBreak/>
              <w:t>физкультминутки, прогулки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</w:rPr>
            </w:pPr>
            <w:r w:rsidRPr="009D4460">
              <w:lastRenderedPageBreak/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</w:rPr>
            </w:pPr>
            <w:r w:rsidRPr="009D4460">
              <w:t>Ежедневно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rPr>
                <w:b/>
              </w:rPr>
            </w:pPr>
            <w:r w:rsidRPr="009D4460">
              <w:t>Воспитатели групп</w:t>
            </w:r>
          </w:p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</w:rPr>
            </w:pPr>
          </w:p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</w:rPr>
            </w:pPr>
          </w:p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03BB7" w:rsidRPr="009D4460" w:rsidTr="00A56729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lastRenderedPageBreak/>
              <w:t xml:space="preserve">III. </w:t>
            </w:r>
            <w:r w:rsidRPr="009D4460">
              <w:rPr>
                <w:b/>
                <w:bCs/>
              </w:rPr>
              <w:t xml:space="preserve"> ПРОФИЛАКТИЧЕСКИЕ  МЕРОПРИЯТИЯ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4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Витаминотерапия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2 раза в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Ст. медсестра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4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hanging="29"/>
            </w:pPr>
            <w:r w:rsidRPr="009D4460">
              <w:t>Профилактика гриппа и простудных заболеваний (режимы проветривания, работа с род.)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В неблагоприятные периоды </w:t>
            </w:r>
          </w:p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(осень-весна) возникновения инфекции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Ст. медсестра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4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firstLine="10"/>
            </w:pPr>
            <w:proofErr w:type="spellStart"/>
            <w:r w:rsidRPr="009D4460">
              <w:t>Кварцевание</w:t>
            </w:r>
            <w:proofErr w:type="spellEnd"/>
            <w:r w:rsidRPr="009D4460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По назначениям врача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 течение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Старшая медсестра</w:t>
            </w:r>
          </w:p>
        </w:tc>
      </w:tr>
      <w:tr w:rsidR="00503BB7" w:rsidRPr="009D4460" w:rsidTr="00A56729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t>IV.</w:t>
            </w:r>
            <w:r w:rsidRPr="009D4460">
              <w:rPr>
                <w:b/>
                <w:bCs/>
              </w:rPr>
              <w:t xml:space="preserve"> </w:t>
            </w:r>
            <w:r w:rsidRPr="009D4460">
              <w:rPr>
                <w:b/>
                <w:bCs/>
                <w:lang w:val="en-US"/>
              </w:rPr>
              <w:t xml:space="preserve"> </w:t>
            </w:r>
            <w:r w:rsidRPr="009D4460">
              <w:rPr>
                <w:b/>
                <w:bCs/>
              </w:rPr>
              <w:t>ЗАКАЛИВАНИЕ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hanging="2"/>
            </w:pPr>
            <w:r w:rsidRPr="009D4460">
              <w:t>Контрастные воздушные ванны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После дневного сна, на физкультурных занятиях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Ходьба босиком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После сна, на занятии физкультурой в зале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Облегченная одежда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 течение дня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Воспитатели, младшие воспитатели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hanging="7"/>
            </w:pPr>
            <w:r w:rsidRPr="009D4460">
              <w:t>Мытье рук, лица, прохладной водой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 течение дня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Воспитатели, младшие воспитатели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Контрастное обливание ног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группы, кроме первой младшей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Перед сном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Воспитатели</w:t>
            </w:r>
          </w:p>
        </w:tc>
      </w:tr>
      <w:tr w:rsidR="00503BB7" w:rsidRPr="009D4460" w:rsidTr="00A56729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t xml:space="preserve">V. </w:t>
            </w:r>
            <w:r w:rsidRPr="009D4460">
              <w:rPr>
                <w:b/>
                <w:bCs/>
              </w:rPr>
              <w:t>ОРГАНИЗАЦИЯ  ВТОРЫХ  ЗАВТРАКОВ</w:t>
            </w:r>
          </w:p>
        </w:tc>
      </w:tr>
      <w:tr w:rsidR="00503BB7" w:rsidRPr="009D4460" w:rsidTr="00A56729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numPr>
                <w:ilvl w:val="0"/>
                <w:numId w:val="16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ind w:hanging="17"/>
            </w:pPr>
            <w:r w:rsidRPr="009D4460">
              <w:t>Соки натуральные или фрукты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  <w:jc w:val="center"/>
            </w:pPr>
            <w:r w:rsidRPr="009D4460">
              <w:t xml:space="preserve">Ежедневно </w:t>
            </w:r>
          </w:p>
          <w:p w:rsidR="00503BB7" w:rsidRPr="009D4460" w:rsidRDefault="00503BB7" w:rsidP="00A56729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B7" w:rsidRPr="009D4460" w:rsidRDefault="00503BB7" w:rsidP="00A56729">
            <w:pPr>
              <w:shd w:val="clear" w:color="auto" w:fill="FFFFFF"/>
            </w:pPr>
            <w:r w:rsidRPr="009D4460">
              <w:t>Младшие воспитатели, воспитатели</w:t>
            </w:r>
          </w:p>
        </w:tc>
      </w:tr>
    </w:tbl>
    <w:p w:rsidR="00503BB7" w:rsidRPr="009D4460" w:rsidRDefault="00503BB7" w:rsidP="00503BB7">
      <w:pPr>
        <w:ind w:right="57" w:firstLine="709"/>
        <w:jc w:val="both"/>
      </w:pPr>
    </w:p>
    <w:p w:rsidR="00503BB7" w:rsidRPr="009D4460" w:rsidRDefault="00503BB7" w:rsidP="00503BB7">
      <w:pPr>
        <w:ind w:right="57" w:firstLine="709"/>
        <w:jc w:val="both"/>
      </w:pPr>
      <w:r w:rsidRPr="009D4460">
        <w:t>Большое внимание уделяется организации двигательной активности детей. В группах физкультурные уголки оснащены атрибутами, физ. пособиями. Физкультурно-музыкальный  зал оборудован современными детскими тренажерами, мягкими модулями и другими спортивными снарядами.</w:t>
      </w:r>
    </w:p>
    <w:p w:rsidR="00503BB7" w:rsidRPr="009D4460" w:rsidRDefault="00503BB7" w:rsidP="00503BB7">
      <w:pPr>
        <w:rPr>
          <w:b/>
        </w:rPr>
      </w:pPr>
    </w:p>
    <w:p w:rsidR="00503BB7" w:rsidRPr="009D4460" w:rsidRDefault="00503BB7" w:rsidP="00503BB7">
      <w:pPr>
        <w:jc w:val="both"/>
      </w:pPr>
    </w:p>
    <w:p w:rsidR="00503BB7" w:rsidRPr="009D4460" w:rsidRDefault="00503BB7" w:rsidP="00503BB7">
      <w:pPr>
        <w:jc w:val="both"/>
      </w:pPr>
      <w:r w:rsidRPr="009D4460">
        <w:t>В учреждении созданы оптимальные условия для разностороннего развития детей: территория детского сада озеленена (несколько видов деревьев, цветники), имеется экологическая тропа. Это помогает проводить занятия с детьми по ознакомлению с окружающей действительностью, ориентировке в пространстве и т.д.</w:t>
      </w:r>
    </w:p>
    <w:p w:rsidR="00503BB7" w:rsidRPr="009D4460" w:rsidRDefault="00503BB7" w:rsidP="00503BB7">
      <w:pPr>
        <w:jc w:val="both"/>
      </w:pPr>
    </w:p>
    <w:p w:rsidR="00503BB7" w:rsidRPr="009D4460" w:rsidRDefault="00503BB7" w:rsidP="00503BB7"/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Безопасность воспитанников</w:t>
      </w:r>
    </w:p>
    <w:p w:rsidR="00503BB7" w:rsidRPr="009D4460" w:rsidRDefault="00503BB7" w:rsidP="00503BB7">
      <w:pPr>
        <w:jc w:val="center"/>
        <w:rPr>
          <w:b/>
        </w:rPr>
      </w:pPr>
    </w:p>
    <w:p w:rsidR="00503BB7" w:rsidRPr="009D4460" w:rsidRDefault="00503BB7" w:rsidP="00503BB7">
      <w:pPr>
        <w:jc w:val="both"/>
      </w:pPr>
      <w:r w:rsidRPr="009D4460">
        <w:t>С целью обеспечения противопожарной и антитеррористической безопасности территория огорожена металлическим забором, имеет два выхода, в здании ДОУ имеется:</w:t>
      </w:r>
    </w:p>
    <w:p w:rsidR="00503BB7" w:rsidRPr="009D4460" w:rsidRDefault="00503BB7" w:rsidP="00503BB7">
      <w:pPr>
        <w:numPr>
          <w:ilvl w:val="0"/>
          <w:numId w:val="5"/>
        </w:numPr>
      </w:pPr>
      <w:r w:rsidRPr="009D4460">
        <w:lastRenderedPageBreak/>
        <w:t>Автоматическая пожарно-охранная сигнализация</w:t>
      </w:r>
    </w:p>
    <w:p w:rsidR="00503BB7" w:rsidRPr="009D4460" w:rsidRDefault="00503BB7" w:rsidP="00503BB7">
      <w:pPr>
        <w:numPr>
          <w:ilvl w:val="0"/>
          <w:numId w:val="5"/>
        </w:numPr>
      </w:pPr>
      <w:r w:rsidRPr="009D4460">
        <w:t>Система оповещения людей о пожаре</w:t>
      </w:r>
    </w:p>
    <w:p w:rsidR="00503BB7" w:rsidRPr="009D4460" w:rsidRDefault="00503BB7" w:rsidP="00503BB7">
      <w:pPr>
        <w:numPr>
          <w:ilvl w:val="0"/>
          <w:numId w:val="5"/>
        </w:numPr>
      </w:pPr>
      <w:r w:rsidRPr="009D4460">
        <w:t>Система ограничения доступа посторонних людей на территорию</w:t>
      </w:r>
    </w:p>
    <w:p w:rsidR="00503BB7" w:rsidRPr="009D4460" w:rsidRDefault="00503BB7" w:rsidP="00503BB7">
      <w:pPr>
        <w:numPr>
          <w:ilvl w:val="0"/>
          <w:numId w:val="5"/>
        </w:numPr>
      </w:pPr>
      <w:r w:rsidRPr="009D4460">
        <w:t>Подключение к пульту вневедомственной охраны</w:t>
      </w:r>
    </w:p>
    <w:p w:rsidR="00503BB7" w:rsidRPr="009D4460" w:rsidRDefault="00503BB7" w:rsidP="00503BB7">
      <w:pPr>
        <w:numPr>
          <w:ilvl w:val="0"/>
          <w:numId w:val="5"/>
        </w:numPr>
      </w:pPr>
      <w:r w:rsidRPr="009D4460">
        <w:t>Первичные средства пожаротушения в достаточном количестве.</w:t>
      </w:r>
    </w:p>
    <w:p w:rsidR="00503BB7" w:rsidRPr="009D4460" w:rsidRDefault="00503BB7" w:rsidP="00503BB7"/>
    <w:p w:rsidR="00503BB7" w:rsidRPr="009D4460" w:rsidRDefault="00503BB7" w:rsidP="00503BB7">
      <w:r w:rsidRPr="009D4460">
        <w:t>Осуществляются следующие мероприятия:</w:t>
      </w:r>
    </w:p>
    <w:p w:rsidR="00503BB7" w:rsidRPr="009D4460" w:rsidRDefault="00503BB7" w:rsidP="00503BB7">
      <w:pPr>
        <w:numPr>
          <w:ilvl w:val="0"/>
          <w:numId w:val="6"/>
        </w:numPr>
      </w:pPr>
      <w:r w:rsidRPr="009D4460">
        <w:t>Проводятся инструктажи работников</w:t>
      </w:r>
    </w:p>
    <w:p w:rsidR="00503BB7" w:rsidRPr="009D4460" w:rsidRDefault="00503BB7" w:rsidP="00503BB7">
      <w:pPr>
        <w:numPr>
          <w:ilvl w:val="0"/>
          <w:numId w:val="6"/>
        </w:numPr>
      </w:pPr>
      <w:r w:rsidRPr="009D4460">
        <w:t>Обучение коллектива действиям в чрезвычайных ситуациях</w:t>
      </w:r>
    </w:p>
    <w:p w:rsidR="00503BB7" w:rsidRPr="009D4460" w:rsidRDefault="00503BB7" w:rsidP="00503BB7">
      <w:pPr>
        <w:numPr>
          <w:ilvl w:val="0"/>
          <w:numId w:val="6"/>
        </w:numPr>
      </w:pPr>
      <w:r w:rsidRPr="009D4460">
        <w:t>Учебные тренировки воспитанников и персонала</w:t>
      </w:r>
    </w:p>
    <w:p w:rsidR="00503BB7" w:rsidRPr="009D4460" w:rsidRDefault="00503BB7" w:rsidP="00503BB7">
      <w:pPr>
        <w:numPr>
          <w:ilvl w:val="0"/>
          <w:numId w:val="6"/>
        </w:numPr>
        <w:jc w:val="both"/>
      </w:pPr>
      <w:r w:rsidRPr="009D4460">
        <w:t xml:space="preserve">Различные тематические мероприятия с воспитанниками (занятия. развлечения, беседы и </w:t>
      </w:r>
      <w:proofErr w:type="spellStart"/>
      <w:r w:rsidRPr="009D4460">
        <w:t>т</w:t>
      </w:r>
      <w:proofErr w:type="gramStart"/>
      <w:r w:rsidRPr="009D4460">
        <w:t>.д</w:t>
      </w:r>
      <w:proofErr w:type="spellEnd"/>
      <w:proofErr w:type="gramEnd"/>
      <w:r w:rsidRPr="009D4460">
        <w:t>)</w:t>
      </w:r>
    </w:p>
    <w:p w:rsidR="00503BB7" w:rsidRPr="009D4460" w:rsidRDefault="00503BB7" w:rsidP="00503BB7">
      <w:pPr>
        <w:ind w:left="360"/>
      </w:pPr>
    </w:p>
    <w:p w:rsidR="00503BB7" w:rsidRPr="009D4460" w:rsidRDefault="00503BB7" w:rsidP="00503BB7">
      <w:pPr>
        <w:ind w:left="360"/>
        <w:jc w:val="center"/>
        <w:rPr>
          <w:b/>
        </w:rPr>
      </w:pPr>
    </w:p>
    <w:p w:rsidR="00503BB7" w:rsidRPr="009D4460" w:rsidRDefault="00503BB7" w:rsidP="00503BB7">
      <w:pPr>
        <w:ind w:left="360"/>
        <w:jc w:val="center"/>
        <w:rPr>
          <w:b/>
        </w:rPr>
      </w:pPr>
      <w:r w:rsidRPr="009D4460">
        <w:rPr>
          <w:b/>
        </w:rPr>
        <w:t>Программы,  реализуемые в ДОУ:</w:t>
      </w:r>
    </w:p>
    <w:p w:rsidR="00503BB7" w:rsidRPr="009D4460" w:rsidRDefault="00503BB7" w:rsidP="00503BB7">
      <w:pPr>
        <w:ind w:firstLine="709"/>
        <w:jc w:val="center"/>
        <w:rPr>
          <w:b/>
          <w:i/>
          <w:color w:val="3366FF"/>
        </w:rPr>
      </w:pPr>
    </w:p>
    <w:p w:rsidR="00503BB7" w:rsidRPr="009D4460" w:rsidRDefault="00503BB7" w:rsidP="00503BB7">
      <w:pPr>
        <w:ind w:firstLine="709"/>
        <w:jc w:val="both"/>
      </w:pPr>
      <w:r w:rsidRPr="009D4460">
        <w:t>Содержание образовательного процесса в МБДОУ определяется образовательной программой дошкольного образования.</w:t>
      </w:r>
    </w:p>
    <w:p w:rsidR="00503BB7" w:rsidRPr="009D4460" w:rsidRDefault="00503BB7" w:rsidP="00503BB7">
      <w:pPr>
        <w:numPr>
          <w:ilvl w:val="0"/>
          <w:numId w:val="21"/>
        </w:numPr>
        <w:jc w:val="both"/>
      </w:pPr>
      <w:r w:rsidRPr="009D4460">
        <w:t>Программа «От рождения до школы» /</w:t>
      </w:r>
      <w:proofErr w:type="spellStart"/>
      <w:r w:rsidRPr="009D4460">
        <w:t>Н.Е.Веракса</w:t>
      </w:r>
      <w:proofErr w:type="spellEnd"/>
      <w:r w:rsidRPr="009D4460">
        <w:t>/;</w:t>
      </w:r>
    </w:p>
    <w:p w:rsidR="00503BB7" w:rsidRPr="009D4460" w:rsidRDefault="00503BB7" w:rsidP="00503BB7">
      <w:pPr>
        <w:ind w:firstLine="709"/>
        <w:jc w:val="both"/>
      </w:pPr>
    </w:p>
    <w:p w:rsidR="00503BB7" w:rsidRPr="009D4460" w:rsidRDefault="00503BB7" w:rsidP="00503BB7">
      <w:pPr>
        <w:ind w:firstLine="709"/>
        <w:jc w:val="both"/>
      </w:pPr>
      <w:r w:rsidRPr="009D4460">
        <w:t>Учебно-воспитательный проце</w:t>
      </w:r>
      <w:proofErr w:type="gramStart"/>
      <w:r w:rsidRPr="009D4460">
        <w:t>сс стр</w:t>
      </w:r>
      <w:proofErr w:type="gramEnd"/>
      <w:r w:rsidRPr="009D4460">
        <w:t>оится с использованием парциальных программ и технологий по следующим направлениям:</w:t>
      </w:r>
    </w:p>
    <w:p w:rsidR="00503BB7" w:rsidRPr="009D4460" w:rsidRDefault="00503BB7" w:rsidP="00503BB7">
      <w:pPr>
        <w:numPr>
          <w:ilvl w:val="0"/>
          <w:numId w:val="22"/>
        </w:numPr>
        <w:jc w:val="both"/>
      </w:pPr>
      <w:r w:rsidRPr="009D4460">
        <w:t>физическое развитие;</w:t>
      </w:r>
    </w:p>
    <w:p w:rsidR="00503BB7" w:rsidRPr="009D4460" w:rsidRDefault="00503BB7" w:rsidP="00503BB7">
      <w:pPr>
        <w:numPr>
          <w:ilvl w:val="0"/>
          <w:numId w:val="22"/>
        </w:numPr>
        <w:jc w:val="both"/>
      </w:pPr>
      <w:r w:rsidRPr="009D4460">
        <w:t>социально-личностное развитие;</w:t>
      </w:r>
    </w:p>
    <w:p w:rsidR="00503BB7" w:rsidRPr="009D4460" w:rsidRDefault="00503BB7" w:rsidP="00503BB7">
      <w:pPr>
        <w:numPr>
          <w:ilvl w:val="0"/>
          <w:numId w:val="22"/>
        </w:numPr>
        <w:jc w:val="both"/>
      </w:pPr>
      <w:r w:rsidRPr="009D4460">
        <w:t>познавательно-речевое развитие;</w:t>
      </w:r>
    </w:p>
    <w:p w:rsidR="00503BB7" w:rsidRPr="009D4460" w:rsidRDefault="00503BB7" w:rsidP="00503BB7">
      <w:pPr>
        <w:numPr>
          <w:ilvl w:val="0"/>
          <w:numId w:val="22"/>
        </w:numPr>
        <w:jc w:val="both"/>
      </w:pPr>
      <w:r w:rsidRPr="009D4460">
        <w:t>художественно-эстетическое развитие.</w:t>
      </w:r>
    </w:p>
    <w:p w:rsidR="00503BB7" w:rsidRPr="009D4460" w:rsidRDefault="00503BB7" w:rsidP="00503BB7">
      <w:pPr>
        <w:ind w:firstLine="709"/>
        <w:jc w:val="both"/>
      </w:pPr>
      <w:r w:rsidRPr="009D4460">
        <w:t>Большое внимание уделяется художественно-эстетическому воспитанию детей. Представление о прекрасном в жизни и искусстве формируются с детства. Творческие способности развивает музыкально-театральная деятельность. Дети с удовольствием играют с театральными куклами, разыгрывают сценки из знакомых сказок, сочиняя диалоги, обыгрывают знакомые песенки, стихотворения. В театральной игре осуществляется эмоциональное развитие, дети знакомятся с чувствами, настроением героев.</w:t>
      </w:r>
    </w:p>
    <w:p w:rsidR="00503BB7" w:rsidRPr="009D4460" w:rsidRDefault="00503BB7" w:rsidP="00503BB7">
      <w:pPr>
        <w:ind w:firstLine="709"/>
        <w:jc w:val="both"/>
      </w:pPr>
      <w:r w:rsidRPr="009D4460">
        <w:t>Основной принцип работы педагога – помочь каждому ребенку раскрыть свой талант. Большое внимание уделяется обучению дошкольников конструированию, изготовлению мозаичных картин, панно из природного материала. В МБДОУ действует постоянная экспозиция оригинальных авторских работ детей и взрослых. Сочетание индивидуального и совместного творчества детей и педагогов способствует развитию воображения к достижениям друг друга. Художественные способности и художественное восприятие не у всех детей проявляется сразу. Путь их развития очень индивидуален.</w:t>
      </w:r>
    </w:p>
    <w:p w:rsidR="00503BB7" w:rsidRPr="009D4460" w:rsidRDefault="00503BB7" w:rsidP="00503BB7">
      <w:pPr>
        <w:ind w:firstLine="709"/>
        <w:jc w:val="both"/>
      </w:pPr>
      <w:r w:rsidRPr="009D4460">
        <w:t xml:space="preserve">Огромная роль в воспитании положительных эмоций отводится народной культуре. Патриотическое и духовно-нравственное воспитание детей построено на народном календаре, годичном цикле жизни русского народа и включает в себя постепенное знакомство ребенка одновременно в единой цепочке с русской речью, обычаями, праздниками, обрядами, рукоделиями, культурой. </w:t>
      </w:r>
    </w:p>
    <w:p w:rsidR="00503BB7" w:rsidRPr="009D4460" w:rsidRDefault="00503BB7" w:rsidP="00503BB7">
      <w:pPr>
        <w:ind w:firstLine="709"/>
        <w:jc w:val="both"/>
      </w:pPr>
      <w:r w:rsidRPr="009D4460">
        <w:t xml:space="preserve">Экологическое образование в МБДОУ рассматривается как процесс, направленный на формирование у дошкольников системы знаний и умений, ценностных ориентаций нравственных отношений. Педагогический коллектив стремиться растить отзывчивых, милосердных детей, учит их экологически грамотному поведению в природе, гуманному отношению ко всему живому. Постоянные наблюдения и уход за растениями и животными воспитывают у детей гуманное отношение к природным объектам, </w:t>
      </w:r>
      <w:r w:rsidRPr="009D4460">
        <w:lastRenderedPageBreak/>
        <w:t>основанные на знании особенностей их жизни и накопления эмоционально-чувственного опыта общения с ними</w:t>
      </w:r>
      <w:proofErr w:type="gramStart"/>
      <w:r w:rsidRPr="009D4460">
        <w:t>.</w:t>
      </w:r>
      <w:proofErr w:type="gramEnd"/>
    </w:p>
    <w:p w:rsidR="00503BB7" w:rsidRPr="009D4460" w:rsidRDefault="00503BB7" w:rsidP="00503BB7">
      <w:pPr>
        <w:jc w:val="both"/>
      </w:pPr>
      <w:r w:rsidRPr="009D4460">
        <w:t xml:space="preserve">. Организация учебного процесса, в том числе планирование недельной нагрузки осуществляется в соответствии с нормами </w:t>
      </w:r>
      <w:proofErr w:type="spellStart"/>
      <w:r w:rsidRPr="009D4460">
        <w:t>СанПина</w:t>
      </w:r>
      <w:proofErr w:type="spellEnd"/>
      <w:r w:rsidRPr="009D4460">
        <w:t xml:space="preserve"> 2.4.1.1249-13</w:t>
      </w:r>
    </w:p>
    <w:p w:rsidR="00503BB7" w:rsidRPr="009D4460" w:rsidRDefault="00503BB7" w:rsidP="00503BB7">
      <w:pPr>
        <w:tabs>
          <w:tab w:val="left" w:pos="900"/>
        </w:tabs>
        <w:jc w:val="both"/>
      </w:pPr>
      <w:r w:rsidRPr="009D4460">
        <w:t xml:space="preserve">50% общего времени занятий;  в соответствии с п.2.12.9. занятия, требующие повышенной познавательной активности и умственного напряжения, проводятся в  первую половину дня с учетом дней наиболее высокой трудоспособности (вторник, среда). Для профилактики утомления детей указанные занятия чередуются с </w:t>
      </w:r>
      <w:proofErr w:type="gramStart"/>
      <w:r w:rsidRPr="009D4460">
        <w:t>физкультурными</w:t>
      </w:r>
      <w:proofErr w:type="gramEnd"/>
      <w:r w:rsidRPr="009D4460">
        <w:t xml:space="preserve"> и музыкальными. Максимально допустимое количество занятий в первой половине дня в младшей и средней группах не превышает двух, а в старшей и подготовительной – трех занятий. </w:t>
      </w:r>
    </w:p>
    <w:p w:rsidR="00503BB7" w:rsidRPr="009D4460" w:rsidRDefault="00503BB7" w:rsidP="00503BB7">
      <w:pPr>
        <w:tabs>
          <w:tab w:val="left" w:pos="900"/>
        </w:tabs>
        <w:jc w:val="both"/>
      </w:pPr>
      <w:r w:rsidRPr="009D4460">
        <w:tab/>
        <w:t xml:space="preserve">На основании п. 2.12.7. </w:t>
      </w:r>
      <w:proofErr w:type="spellStart"/>
      <w:r w:rsidRPr="009D4460">
        <w:t>СанПиНа</w:t>
      </w:r>
      <w:proofErr w:type="spellEnd"/>
      <w:r w:rsidRPr="009D4460">
        <w:t xml:space="preserve"> и программ обучения и воспитания учебный план предусматривает следующее количество учебных занятий:</w:t>
      </w:r>
    </w:p>
    <w:p w:rsidR="00503BB7" w:rsidRPr="009D4460" w:rsidRDefault="00503BB7" w:rsidP="00503BB7">
      <w:pPr>
        <w:numPr>
          <w:ilvl w:val="0"/>
          <w:numId w:val="7"/>
        </w:numPr>
        <w:tabs>
          <w:tab w:val="left" w:pos="900"/>
        </w:tabs>
        <w:jc w:val="both"/>
      </w:pPr>
      <w:r w:rsidRPr="009D4460">
        <w:t xml:space="preserve">В </w:t>
      </w:r>
      <w:r w:rsidRPr="009D4460">
        <w:rPr>
          <w:b/>
        </w:rPr>
        <w:t>первой младшей группе</w:t>
      </w:r>
      <w:r w:rsidRPr="009D4460">
        <w:t xml:space="preserve"> – с сентября по май 10 занятий в неделю, по 2 занятия ежедневно, утром и вечером, длительностью 10 минут;</w:t>
      </w:r>
    </w:p>
    <w:p w:rsidR="00503BB7" w:rsidRPr="009D4460" w:rsidRDefault="00503BB7" w:rsidP="00503BB7">
      <w:pPr>
        <w:numPr>
          <w:ilvl w:val="0"/>
          <w:numId w:val="7"/>
        </w:numPr>
        <w:tabs>
          <w:tab w:val="left" w:pos="900"/>
        </w:tabs>
        <w:jc w:val="both"/>
      </w:pPr>
      <w:r w:rsidRPr="009D4460">
        <w:t xml:space="preserve">Во </w:t>
      </w:r>
      <w:r w:rsidRPr="009D4460">
        <w:rPr>
          <w:b/>
        </w:rPr>
        <w:t>второй младшей группе</w:t>
      </w:r>
      <w:r w:rsidRPr="009D4460">
        <w:t xml:space="preserve"> – 11 занятий в неделю, по два занятия ежедневно в первую половину дня, длительностью не более 15 минут, с перерывами в 10 минут;</w:t>
      </w:r>
    </w:p>
    <w:p w:rsidR="00503BB7" w:rsidRPr="009D4460" w:rsidRDefault="00503BB7" w:rsidP="00503BB7">
      <w:pPr>
        <w:numPr>
          <w:ilvl w:val="0"/>
          <w:numId w:val="7"/>
        </w:numPr>
        <w:tabs>
          <w:tab w:val="left" w:pos="900"/>
        </w:tabs>
        <w:jc w:val="both"/>
      </w:pPr>
      <w:r w:rsidRPr="009D4460">
        <w:t xml:space="preserve">В </w:t>
      </w:r>
      <w:r w:rsidRPr="009D4460">
        <w:rPr>
          <w:b/>
        </w:rPr>
        <w:t>средней группе</w:t>
      </w:r>
      <w:r w:rsidRPr="009D4460">
        <w:t xml:space="preserve"> – 11 занятий в неделю, по два занятия длительностью до 20 минут, преимущественно в первую половину дня, с перерывами между занятиями не менее 10 минут;</w:t>
      </w:r>
    </w:p>
    <w:p w:rsidR="00503BB7" w:rsidRPr="009D4460" w:rsidRDefault="00503BB7" w:rsidP="00503BB7">
      <w:pPr>
        <w:pStyle w:val="a5"/>
        <w:numPr>
          <w:ilvl w:val="0"/>
          <w:numId w:val="7"/>
        </w:numPr>
        <w:tabs>
          <w:tab w:val="left" w:pos="900"/>
        </w:tabs>
        <w:rPr>
          <w:sz w:val="24"/>
          <w:szCs w:val="24"/>
        </w:rPr>
      </w:pPr>
      <w:r w:rsidRPr="009D4460">
        <w:rPr>
          <w:sz w:val="24"/>
          <w:szCs w:val="24"/>
        </w:rPr>
        <w:t>В</w:t>
      </w:r>
      <w:r w:rsidRPr="009D4460">
        <w:rPr>
          <w:b/>
          <w:sz w:val="24"/>
          <w:szCs w:val="24"/>
        </w:rPr>
        <w:t xml:space="preserve"> старшей группе</w:t>
      </w:r>
      <w:r w:rsidRPr="009D4460">
        <w:rPr>
          <w:sz w:val="24"/>
          <w:szCs w:val="24"/>
        </w:rPr>
        <w:t xml:space="preserve"> – 14 занятий в неделю, 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дня;</w:t>
      </w:r>
    </w:p>
    <w:p w:rsidR="00503BB7" w:rsidRPr="009D4460" w:rsidRDefault="00503BB7" w:rsidP="00503BB7">
      <w:pPr>
        <w:pStyle w:val="a5"/>
        <w:numPr>
          <w:ilvl w:val="0"/>
          <w:numId w:val="7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 xml:space="preserve">В </w:t>
      </w:r>
      <w:r w:rsidRPr="009D4460">
        <w:rPr>
          <w:b/>
          <w:sz w:val="24"/>
          <w:szCs w:val="24"/>
        </w:rPr>
        <w:t xml:space="preserve">подготовительной группе  </w:t>
      </w:r>
      <w:r w:rsidRPr="009D4460">
        <w:rPr>
          <w:sz w:val="24"/>
          <w:szCs w:val="24"/>
        </w:rPr>
        <w:t>– 16 занятий в неделю, по три занятия ежедневно утром, длительностью не более 30 минут, с чередованием занятий с высокой умственной нагрузкой, динамических занятий (музыкальное, физкультурное) и занятий продуктивными видами деятельности. Перерывы между занятиями 10 минут.</w:t>
      </w:r>
    </w:p>
    <w:p w:rsidR="00503BB7" w:rsidRPr="009D4460" w:rsidRDefault="00503BB7" w:rsidP="00503BB7">
      <w:pPr>
        <w:pStyle w:val="a5"/>
        <w:tabs>
          <w:tab w:val="left" w:pos="900"/>
        </w:tabs>
        <w:ind w:right="0"/>
        <w:rPr>
          <w:sz w:val="24"/>
          <w:szCs w:val="24"/>
        </w:rPr>
      </w:pPr>
    </w:p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Работа социумом 2012 – 2013 учебный год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rPr>
          <w:b/>
          <w:bCs/>
        </w:rPr>
        <w:t> </w:t>
      </w:r>
      <w:r w:rsidRPr="009D4460">
        <w:t>Взаимодействие дошкольного образовательного учреждения с Беловским педагогическим колледжем остается одним из актуальных аспектов педагогической деятельности в дошкольном учреждении в плане подготовки будущих специалистов дошкольного образования.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В детском саду прошли практику студентки третьего и первого курсов.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t>Целью работы являлось формирование у студентов высокого уровня профессиональной компетенции. В плане реализации совместной деятельности педагогическим коллективом  был намечен план по проведению открытых мероприятий для студентов (занятия, режимные моменты, игра и др.), в ходе проведения которых осуществляется взаимное сотрудничество ДОУ и  БПК.</w:t>
      </w:r>
    </w:p>
    <w:p w:rsidR="00503BB7" w:rsidRPr="009D4460" w:rsidRDefault="00503BB7" w:rsidP="00503BB7">
      <w:r w:rsidRPr="009D4460">
        <w:t>Студенты познакомились  с проблемой, целями и задачами, планом работы</w:t>
      </w:r>
    </w:p>
    <w:p w:rsidR="00503BB7" w:rsidRPr="009D4460" w:rsidRDefault="00503BB7" w:rsidP="00503BB7">
      <w:r w:rsidRPr="009D4460">
        <w:t>дошкольного учреждения, совершили экскурсию по детскому саду.</w:t>
      </w:r>
    </w:p>
    <w:p w:rsidR="00503BB7" w:rsidRPr="009D4460" w:rsidRDefault="00503BB7" w:rsidP="00503BB7">
      <w:r w:rsidRPr="009D4460">
        <w:t>Студенты хореографической группы  под руководством Алексеевой Г.А. показали детям музыкально – хореографическую композицию  «</w:t>
      </w:r>
      <w:r>
        <w:t>Цирк, цирк, цирк</w:t>
      </w:r>
      <w:r w:rsidRPr="009D4460">
        <w:t>».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Основной целью дошкольного  и  школьного образования является:</w:t>
      </w:r>
    </w:p>
    <w:p w:rsidR="00503BB7" w:rsidRPr="009D4460" w:rsidRDefault="00503BB7" w:rsidP="00503BB7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lastRenderedPageBreak/>
        <w:t xml:space="preserve">Непрерывность образования – развитие каждого ребенка, охрана и укрепление его физического и психологического здоровья. </w:t>
      </w:r>
    </w:p>
    <w:p w:rsidR="00503BB7" w:rsidRPr="009D4460" w:rsidRDefault="00503BB7" w:rsidP="00503BB7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Предъявление требований к содержанию и методам образования с опорой на достижения предыдущего возраста.</w:t>
      </w:r>
    </w:p>
    <w:p w:rsidR="00503BB7" w:rsidRPr="009D4460" w:rsidRDefault="00503BB7" w:rsidP="00503BB7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Исключение дублирования форм, приемов обучения начальной школы в практике работы с детьми педагогов детского сада.</w:t>
      </w:r>
    </w:p>
    <w:p w:rsidR="00503BB7" w:rsidRPr="009D4460" w:rsidRDefault="00503BB7" w:rsidP="00503BB7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Организация минимального периода адаптации и разработка его содержания в каждой школе применительно к ее условиям.</w:t>
      </w:r>
    </w:p>
    <w:p w:rsidR="00503BB7" w:rsidRPr="009D4460" w:rsidRDefault="00503BB7" w:rsidP="00503BB7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 xml:space="preserve">Выстраивать непрерывность образования с опорой на </w:t>
      </w:r>
      <w:proofErr w:type="spellStart"/>
      <w:r w:rsidRPr="009D4460">
        <w:t>самоценность</w:t>
      </w:r>
      <w:proofErr w:type="spellEnd"/>
      <w:r w:rsidRPr="009D4460">
        <w:t xml:space="preserve"> каждого возраста и индивидуальность каждого ребенка. </w:t>
      </w:r>
    </w:p>
    <w:p w:rsidR="00503BB7" w:rsidRPr="009D4460" w:rsidRDefault="00503BB7" w:rsidP="00503BB7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Осуществление преемственности в воспитательной работе школы и детского сада.</w:t>
      </w:r>
    </w:p>
    <w:p w:rsidR="00503BB7" w:rsidRPr="009D4460" w:rsidRDefault="00503BB7" w:rsidP="00503BB7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Осуществление речевой готовности ребенка к школе как залог успешного обучения.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t>В сотрудничестве МБДОУ детский сад № 40 и СОШ № 76 сложились следующие традиции в установлении преемственных связей.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t>Составлен план по преемственности в работе детского сада и школы № 76 (по взаимодействию с родителями, по ознакомлению детей со школой).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В конце учебного года проведено родительское собрание на тему: «Прощай детский сад, здравствуй школа</w:t>
      </w:r>
      <w:proofErr w:type="gramStart"/>
      <w:r w:rsidRPr="009D4460">
        <w:t>»С</w:t>
      </w:r>
      <w:proofErr w:type="gramEnd"/>
      <w:r w:rsidRPr="009D4460">
        <w:t>емья на пороге школьной жизни ребенка» с участием учителей начальных классов школы № 28 и 76.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Большое внимание уделяется художественно-эстетическому воспитанию детей. Представления о прекрасном в жизни и искусстве формируются с детства.</w:t>
      </w:r>
    </w:p>
    <w:p w:rsidR="00503BB7" w:rsidRPr="009D4460" w:rsidRDefault="00503BB7" w:rsidP="00503BB7">
      <w:pPr>
        <w:spacing w:before="100" w:beforeAutospacing="1" w:after="100" w:afterAutospacing="1"/>
      </w:pPr>
      <w:proofErr w:type="gramStart"/>
      <w:r w:rsidRPr="009D4460">
        <w:t>н</w:t>
      </w:r>
      <w:proofErr w:type="gramEnd"/>
      <w:r w:rsidRPr="009D4460">
        <w:t>оябрь – выставку декоративно-прикладного искусства;</w:t>
      </w:r>
    </w:p>
    <w:p w:rsidR="00503BB7" w:rsidRPr="009D4460" w:rsidRDefault="00503BB7" w:rsidP="00503BB7">
      <w:pPr>
        <w:spacing w:before="100" w:beforeAutospacing="1" w:after="100" w:afterAutospacing="1"/>
      </w:pPr>
      <w:r>
        <w:t>апрель 2013</w:t>
      </w:r>
      <w:r w:rsidRPr="009D4460">
        <w:t>г. - выставку декоративно-прикладного искусства;</w:t>
      </w:r>
    </w:p>
    <w:p w:rsidR="00503BB7" w:rsidRPr="009D4460" w:rsidRDefault="00503BB7" w:rsidP="00503BB7">
      <w:pPr>
        <w:spacing w:before="100" w:beforeAutospacing="1" w:after="100" w:afterAutospacing="1"/>
      </w:pPr>
      <w:r>
        <w:t>апрель-май 2013</w:t>
      </w:r>
      <w:r w:rsidRPr="009D4460">
        <w:t>г. – выставку кукол «Кукольный карнавал».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Театр – это волшебный край, в котором ребенок радуется. Учится видеть прекрасное в жизни и людях, стремление в нем самому нести в жизнь прекрасное и доброе.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Дети просмотрели: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  -кукольный спектакль «</w:t>
      </w:r>
      <w:r>
        <w:t>Мудрый волк</w:t>
      </w:r>
      <w:r w:rsidRPr="009D4460">
        <w:t>»  -г</w:t>
      </w:r>
      <w:proofErr w:type="gramStart"/>
      <w:r w:rsidRPr="009D4460">
        <w:t>.</w:t>
      </w:r>
      <w:r>
        <w:t>Н</w:t>
      </w:r>
      <w:proofErr w:type="gramEnd"/>
      <w:r>
        <w:t xml:space="preserve">овокузнецк 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  - кукольный театр «Приключения Красной шапочки» -  </w:t>
      </w:r>
      <w:proofErr w:type="gramStart"/>
      <w:r w:rsidRPr="009D4460">
        <w:t>г</w:t>
      </w:r>
      <w:proofErr w:type="gramEnd"/>
      <w:r w:rsidRPr="009D4460">
        <w:t>. Новосибирск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(по правилам дорожного движения);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t>В детском саду в гостях у ребят побывали представители  журнала «Дошколенок Кузбасса» с программами  «Здоровье с детства» по основам безопасности жизнедеятельности;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t> «Школа этикета», где в игровой форме с детьми были закреплены правила хорошего тона и культура поведения.</w:t>
      </w:r>
    </w:p>
    <w:p w:rsidR="00503BB7" w:rsidRPr="009D4460" w:rsidRDefault="00503BB7" w:rsidP="00503BB7">
      <w:pPr>
        <w:spacing w:before="100" w:beforeAutospacing="1" w:after="100" w:afterAutospacing="1"/>
      </w:pPr>
      <w:r w:rsidRPr="009D4460">
        <w:lastRenderedPageBreak/>
        <w:t>В марте 2013г. дети побывали в Центральном дворце культуры на конкурсе танцев «Золотой каблучок», а в апреле на  конкурсе вокалистов «Весенние трели».</w:t>
      </w:r>
    </w:p>
    <w:p w:rsidR="00503BB7" w:rsidRPr="009D4460" w:rsidRDefault="00503BB7" w:rsidP="00503BB7">
      <w:pPr>
        <w:spacing w:before="100" w:beforeAutospacing="1" w:after="100" w:afterAutospacing="1"/>
        <w:jc w:val="both"/>
      </w:pPr>
      <w:r w:rsidRPr="009D4460">
        <w:t>Анализ показывает, что сотрудники МДОУ занимают активную жизненную позицию и поэтому приучают детей дошкольного возраста понимать социальную значимость участия в мероприятиях различного уровня.</w:t>
      </w:r>
    </w:p>
    <w:p w:rsidR="00503BB7" w:rsidRPr="009D4460" w:rsidRDefault="00503BB7" w:rsidP="00503BB7">
      <w:pPr>
        <w:jc w:val="center"/>
        <w:rPr>
          <w:b/>
        </w:rPr>
      </w:pPr>
    </w:p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Взаимодействие с семьей</w:t>
      </w:r>
      <w:r w:rsidRPr="009D4460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8933815</wp:posOffset>
            </wp:positionV>
            <wp:extent cx="3924300" cy="1981200"/>
            <wp:effectExtent l="0" t="0" r="0" b="635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03BB7" w:rsidRPr="009D4460" w:rsidRDefault="00503BB7" w:rsidP="00503BB7">
      <w:pPr>
        <w:jc w:val="center"/>
        <w:rPr>
          <w:b/>
        </w:rPr>
      </w:pPr>
    </w:p>
    <w:p w:rsidR="00503BB7" w:rsidRPr="009D4460" w:rsidRDefault="00503BB7" w:rsidP="00503BB7">
      <w:pPr>
        <w:jc w:val="both"/>
      </w:pPr>
      <w:r w:rsidRPr="009D4460">
        <w:t>Родители</w:t>
      </w:r>
      <w:r w:rsidRPr="009D4460">
        <w:rPr>
          <w:b/>
        </w:rPr>
        <w:t xml:space="preserve"> </w:t>
      </w:r>
      <w:r w:rsidRPr="009D4460">
        <w:t>являются главными партнерами учреждения, мы стараемся учитывать современные тенденции и применять различные подходы и способы взаимодействия с родителями. С родителями проводятся тематические собрания, включающие в себя организационные вопросы специалистов и воспитателей, проводятся консультации, ведется просветительская работа по интересующим их вопросам дошкольного детства, выпускается газета для родителей.</w:t>
      </w:r>
    </w:p>
    <w:p w:rsidR="00503BB7" w:rsidRPr="009D4460" w:rsidRDefault="00503BB7" w:rsidP="00503BB7">
      <w:pPr>
        <w:jc w:val="both"/>
      </w:pPr>
      <w:r w:rsidRPr="009D4460">
        <w:t>Так при организации концертов, развлечений и праздников родители уже давно не просто зрители, а активные участники, иногда организаторы мероприятий.</w:t>
      </w:r>
    </w:p>
    <w:p w:rsidR="00503BB7" w:rsidRPr="009D4460" w:rsidRDefault="00503BB7" w:rsidP="00503BB7">
      <w:pPr>
        <w:jc w:val="both"/>
      </w:pPr>
      <w:r w:rsidRPr="009D4460">
        <w:t xml:space="preserve">Помимо традиционных всем полюбившимся праздников наши педагоги проводят и совсем новые, необычные и интересные мероприятия. </w:t>
      </w:r>
    </w:p>
    <w:p w:rsidR="00503BB7" w:rsidRPr="009D4460" w:rsidRDefault="00503BB7" w:rsidP="00503BB7">
      <w:pPr>
        <w:numPr>
          <w:ilvl w:val="0"/>
          <w:numId w:val="9"/>
        </w:numPr>
        <w:jc w:val="both"/>
      </w:pPr>
      <w:r w:rsidRPr="009D4460">
        <w:t>«На дороге вместе» - воспитатели подготовительной к школе группы</w:t>
      </w:r>
    </w:p>
    <w:p w:rsidR="00503BB7" w:rsidRPr="009D4460" w:rsidRDefault="00503BB7" w:rsidP="00503BB7">
      <w:pPr>
        <w:numPr>
          <w:ilvl w:val="0"/>
          <w:numId w:val="9"/>
        </w:numPr>
        <w:jc w:val="both"/>
      </w:pPr>
      <w:r w:rsidRPr="009D4460">
        <w:t>«Новоселье» - старшая группа</w:t>
      </w:r>
    </w:p>
    <w:p w:rsidR="00503BB7" w:rsidRPr="009D4460" w:rsidRDefault="00503BB7" w:rsidP="00503BB7">
      <w:pPr>
        <w:numPr>
          <w:ilvl w:val="0"/>
          <w:numId w:val="9"/>
        </w:numPr>
        <w:jc w:val="both"/>
      </w:pPr>
      <w:r w:rsidRPr="009D4460">
        <w:t>«Поклонимся великим тем годам» - сборный концерт, посвященный 9 мая</w:t>
      </w:r>
    </w:p>
    <w:p w:rsidR="00503BB7" w:rsidRPr="009D4460" w:rsidRDefault="00503BB7" w:rsidP="00503BB7">
      <w:pPr>
        <w:numPr>
          <w:ilvl w:val="0"/>
          <w:numId w:val="9"/>
        </w:numPr>
        <w:jc w:val="both"/>
      </w:pPr>
      <w:r w:rsidRPr="009D4460">
        <w:t>«В гости к марсианам» - музыкальное развлечение</w:t>
      </w:r>
    </w:p>
    <w:p w:rsidR="00503BB7" w:rsidRPr="009D4460" w:rsidRDefault="00503BB7" w:rsidP="00503BB7">
      <w:pPr>
        <w:numPr>
          <w:ilvl w:val="0"/>
          <w:numId w:val="9"/>
        </w:numPr>
        <w:jc w:val="both"/>
      </w:pPr>
      <w:r w:rsidRPr="009D4460">
        <w:t xml:space="preserve">«Форд </w:t>
      </w:r>
      <w:proofErr w:type="spellStart"/>
      <w:r w:rsidRPr="009D4460">
        <w:t>Байярд</w:t>
      </w:r>
      <w:proofErr w:type="spellEnd"/>
      <w:r w:rsidRPr="009D4460">
        <w:t xml:space="preserve">»  </w:t>
      </w:r>
    </w:p>
    <w:p w:rsidR="00503BB7" w:rsidRPr="009D4460" w:rsidRDefault="00503BB7" w:rsidP="00503BB7">
      <w:pPr>
        <w:numPr>
          <w:ilvl w:val="0"/>
          <w:numId w:val="9"/>
        </w:numPr>
        <w:jc w:val="both"/>
      </w:pPr>
      <w:r w:rsidRPr="009D4460">
        <w:t>Масленица и т.д.</w:t>
      </w:r>
    </w:p>
    <w:p w:rsidR="00503BB7" w:rsidRPr="009D4460" w:rsidRDefault="00503BB7" w:rsidP="00503BB7">
      <w:pPr>
        <w:jc w:val="both"/>
      </w:pPr>
    </w:p>
    <w:p w:rsidR="00503BB7" w:rsidRPr="009D4460" w:rsidRDefault="00503BB7" w:rsidP="00503BB7">
      <w:pPr>
        <w:pStyle w:val="a5"/>
        <w:tabs>
          <w:tab w:val="left" w:pos="900"/>
        </w:tabs>
        <w:ind w:left="0" w:right="0"/>
        <w:rPr>
          <w:sz w:val="24"/>
          <w:szCs w:val="24"/>
        </w:rPr>
      </w:pPr>
    </w:p>
    <w:p w:rsidR="00503BB7" w:rsidRPr="009D4460" w:rsidRDefault="00503BB7" w:rsidP="00503BB7">
      <w:pPr>
        <w:pStyle w:val="a5"/>
        <w:tabs>
          <w:tab w:val="left" w:pos="900"/>
        </w:tabs>
        <w:ind w:right="0"/>
        <w:jc w:val="center"/>
        <w:rPr>
          <w:b/>
          <w:sz w:val="24"/>
          <w:szCs w:val="24"/>
        </w:rPr>
      </w:pPr>
      <w:r w:rsidRPr="009D4460">
        <w:rPr>
          <w:b/>
          <w:sz w:val="24"/>
          <w:szCs w:val="24"/>
        </w:rPr>
        <w:t>Материально – техническое оснащение ДОУ</w:t>
      </w:r>
    </w:p>
    <w:p w:rsidR="00503BB7" w:rsidRPr="009D4460" w:rsidRDefault="00503BB7" w:rsidP="00503BB7">
      <w:pPr>
        <w:pStyle w:val="a5"/>
        <w:tabs>
          <w:tab w:val="left" w:pos="900"/>
        </w:tabs>
        <w:ind w:right="0"/>
        <w:jc w:val="center"/>
        <w:rPr>
          <w:b/>
          <w:sz w:val="24"/>
          <w:szCs w:val="24"/>
        </w:rPr>
      </w:pPr>
    </w:p>
    <w:p w:rsidR="00503BB7" w:rsidRPr="009D4460" w:rsidRDefault="00503BB7" w:rsidP="00503BB7">
      <w:pPr>
        <w:pStyle w:val="a5"/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В ДОУ созданы необходимые условия для пребывания и развития воспитанников, которые обеспечивают развитие физической активности, формирование художественно – эстетического развития дошкольников</w:t>
      </w:r>
    </w:p>
    <w:p w:rsidR="00503BB7" w:rsidRPr="009D4460" w:rsidRDefault="00503BB7" w:rsidP="00503BB7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Музыкальный зал</w:t>
      </w:r>
    </w:p>
    <w:p w:rsidR="00503BB7" w:rsidRPr="009D4460" w:rsidRDefault="00503BB7" w:rsidP="00503BB7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Методический кабинет</w:t>
      </w:r>
    </w:p>
    <w:p w:rsidR="00503BB7" w:rsidRPr="009D4460" w:rsidRDefault="00503BB7" w:rsidP="00503BB7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Медицинский кабинет</w:t>
      </w:r>
    </w:p>
    <w:p w:rsidR="00503BB7" w:rsidRPr="009D4460" w:rsidRDefault="00503BB7" w:rsidP="00503BB7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Изолятор</w:t>
      </w:r>
    </w:p>
    <w:p w:rsidR="00503BB7" w:rsidRPr="009D4460" w:rsidRDefault="00503BB7" w:rsidP="00503BB7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Ряд служебных помещений, направленных на обеспечение жизнедеятельности ДОУ</w:t>
      </w:r>
    </w:p>
    <w:p w:rsidR="00503BB7" w:rsidRPr="009D4460" w:rsidRDefault="00503BB7" w:rsidP="00503BB7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Спортивная площадка</w:t>
      </w:r>
    </w:p>
    <w:p w:rsidR="00503BB7" w:rsidRPr="009D4460" w:rsidRDefault="00503BB7" w:rsidP="00503BB7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Игровые участки с необходимым оборудованием</w:t>
      </w:r>
    </w:p>
    <w:p w:rsidR="00503BB7" w:rsidRPr="009D4460" w:rsidRDefault="00503BB7" w:rsidP="00503BB7">
      <w:pPr>
        <w:pStyle w:val="a5"/>
        <w:tabs>
          <w:tab w:val="left" w:pos="900"/>
        </w:tabs>
        <w:ind w:right="0"/>
        <w:rPr>
          <w:sz w:val="24"/>
          <w:szCs w:val="24"/>
        </w:rPr>
      </w:pPr>
    </w:p>
    <w:p w:rsidR="00503BB7" w:rsidRPr="009D4460" w:rsidRDefault="00503BB7" w:rsidP="00503BB7">
      <w:pPr>
        <w:pStyle w:val="a5"/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Зонирование групп соответствует возрасту воспитанников, учитывает требования программы, а также учитываются современные требования. Развивающая среда постоянно пополняется новыми игрушками и оборудованием.</w:t>
      </w:r>
    </w:p>
    <w:p w:rsidR="00503BB7" w:rsidRPr="009D4460" w:rsidRDefault="00503BB7" w:rsidP="00503BB7">
      <w:pPr>
        <w:pStyle w:val="a5"/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В 2012  году проведен капитальный ремонт двух групп детского сада, вставлены пластиковые окна, косметический ремонт групп,  частичный ремонт других помещений ДОУ.</w:t>
      </w:r>
    </w:p>
    <w:p w:rsidR="00503BB7" w:rsidRPr="009D4460" w:rsidRDefault="00503BB7" w:rsidP="00503BB7">
      <w:pPr>
        <w:pStyle w:val="a5"/>
        <w:tabs>
          <w:tab w:val="left" w:pos="900"/>
        </w:tabs>
        <w:ind w:right="0"/>
        <w:rPr>
          <w:sz w:val="24"/>
          <w:szCs w:val="24"/>
        </w:rPr>
      </w:pPr>
    </w:p>
    <w:p w:rsidR="00503BB7" w:rsidRPr="009D4460" w:rsidRDefault="00503BB7" w:rsidP="00503BB7">
      <w:pPr>
        <w:pStyle w:val="a5"/>
        <w:tabs>
          <w:tab w:val="left" w:pos="8415"/>
        </w:tabs>
        <w:ind w:left="0" w:right="0"/>
        <w:rPr>
          <w:sz w:val="24"/>
          <w:szCs w:val="24"/>
        </w:rPr>
      </w:pPr>
      <w:r w:rsidRPr="009D4460">
        <w:rPr>
          <w:sz w:val="24"/>
          <w:szCs w:val="24"/>
        </w:rPr>
        <w:tab/>
      </w:r>
    </w:p>
    <w:p w:rsidR="00503BB7" w:rsidRDefault="00503BB7" w:rsidP="00503BB7">
      <w:pPr>
        <w:jc w:val="center"/>
        <w:rPr>
          <w:b/>
        </w:rPr>
      </w:pPr>
    </w:p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lastRenderedPageBreak/>
        <w:t>Достижения педагогов ДОУ:</w:t>
      </w:r>
    </w:p>
    <w:p w:rsidR="00503BB7" w:rsidRDefault="006952F3" w:rsidP="00503BB7">
      <w:pPr>
        <w:jc w:val="both"/>
        <w:rPr>
          <w:b/>
        </w:rPr>
      </w:pPr>
      <w:r w:rsidRPr="006952F3">
        <w:rPr>
          <w:b/>
        </w:rPr>
        <w:t>Семинары:</w:t>
      </w:r>
    </w:p>
    <w:p w:rsidR="00D63886" w:rsidRPr="006952F3" w:rsidRDefault="00D63886" w:rsidP="00503BB7">
      <w:pPr>
        <w:jc w:val="both"/>
        <w:rPr>
          <w:b/>
        </w:rPr>
      </w:pPr>
    </w:p>
    <w:p w:rsidR="006952F3" w:rsidRDefault="006952F3" w:rsidP="00503BB7">
      <w:pPr>
        <w:jc w:val="both"/>
      </w:pPr>
      <w:r w:rsidRPr="00D63886">
        <w:rPr>
          <w:u w:val="single"/>
        </w:rPr>
        <w:t>Октябрь 2013г.</w:t>
      </w:r>
      <w:r>
        <w:t xml:space="preserve"> «ФГОС дошкольного образования: проблемы и перспективы» Т.В. </w:t>
      </w:r>
      <w:proofErr w:type="spellStart"/>
      <w:r>
        <w:t>Волосовец</w:t>
      </w:r>
      <w:proofErr w:type="spellEnd"/>
      <w:proofErr w:type="gramStart"/>
      <w:r>
        <w:t xml:space="preserve"> ,</w:t>
      </w:r>
      <w:proofErr w:type="gramEnd"/>
      <w:r>
        <w:t xml:space="preserve"> участники: </w:t>
      </w:r>
      <w:proofErr w:type="spellStart"/>
      <w:r>
        <w:t>Киенко</w:t>
      </w:r>
      <w:proofErr w:type="spellEnd"/>
      <w:r>
        <w:t xml:space="preserve"> О.А, воспитатель; </w:t>
      </w:r>
      <w:proofErr w:type="spellStart"/>
      <w:r w:rsidR="007D6776">
        <w:t>Зяблова</w:t>
      </w:r>
      <w:proofErr w:type="spellEnd"/>
      <w:r w:rsidR="007D6776">
        <w:t xml:space="preserve"> Н.</w:t>
      </w:r>
      <w:proofErr w:type="gramStart"/>
      <w:r w:rsidR="007D6776">
        <w:t>В</w:t>
      </w:r>
      <w:proofErr w:type="gramEnd"/>
      <w:r w:rsidR="007D6776">
        <w:t xml:space="preserve">, </w:t>
      </w:r>
      <w:proofErr w:type="gramStart"/>
      <w:r w:rsidR="007D6776">
        <w:t>старший</w:t>
      </w:r>
      <w:proofErr w:type="gramEnd"/>
      <w:r w:rsidR="007D6776">
        <w:t xml:space="preserve"> воспитатель</w:t>
      </w:r>
      <w:r w:rsidR="003C527D">
        <w:t>, Устинова Н.Н, воспитатель</w:t>
      </w:r>
    </w:p>
    <w:p w:rsidR="007D6776" w:rsidRDefault="007D6776" w:rsidP="00503BB7">
      <w:pPr>
        <w:jc w:val="both"/>
      </w:pPr>
      <w:r w:rsidRPr="00D63886">
        <w:rPr>
          <w:u w:val="single"/>
        </w:rPr>
        <w:t>Октябрь 2013г</w:t>
      </w:r>
      <w:r>
        <w:t xml:space="preserve">. «Реализация социально – личностного развития детей», </w:t>
      </w:r>
      <w:proofErr w:type="spellStart"/>
      <w:r>
        <w:t>Зяблова</w:t>
      </w:r>
      <w:proofErr w:type="spellEnd"/>
      <w:r>
        <w:t xml:space="preserve"> Н.</w:t>
      </w:r>
      <w:proofErr w:type="gramStart"/>
      <w:r>
        <w:t>В</w:t>
      </w:r>
      <w:proofErr w:type="gramEnd"/>
      <w:r>
        <w:t>, старший воспитатель.</w:t>
      </w:r>
    </w:p>
    <w:p w:rsidR="007D6776" w:rsidRDefault="006952F3" w:rsidP="007D6776">
      <w:pPr>
        <w:jc w:val="both"/>
      </w:pPr>
      <w:r w:rsidRPr="00D63886">
        <w:rPr>
          <w:u w:val="single"/>
        </w:rPr>
        <w:t>Февраль 2014</w:t>
      </w:r>
      <w:r>
        <w:t xml:space="preserve"> «Современные подходы к организации игровой деятельности», участники: </w:t>
      </w:r>
      <w:proofErr w:type="spellStart"/>
      <w:r>
        <w:t>Найпак</w:t>
      </w:r>
      <w:proofErr w:type="spellEnd"/>
      <w:r>
        <w:t xml:space="preserve"> О.А.</w:t>
      </w:r>
    </w:p>
    <w:p w:rsidR="007D6776" w:rsidRDefault="007D6776" w:rsidP="007D6776">
      <w:pPr>
        <w:jc w:val="both"/>
      </w:pPr>
      <w:r w:rsidRPr="00D63886">
        <w:rPr>
          <w:u w:val="single"/>
        </w:rPr>
        <w:t>Февраль 2014г</w:t>
      </w:r>
      <w:r>
        <w:t xml:space="preserve">. </w:t>
      </w:r>
      <w:r w:rsidRPr="007D6776">
        <w:t xml:space="preserve"> </w:t>
      </w:r>
      <w:r>
        <w:t xml:space="preserve">Всероссийская научно – практическая конференция «Перспективы реализации ФГОС дошкольного образования как условие формирования социального опыта детей», </w:t>
      </w:r>
      <w:proofErr w:type="spellStart"/>
      <w:r>
        <w:t>З</w:t>
      </w:r>
      <w:r w:rsidR="005308DF">
        <w:t>яблова</w:t>
      </w:r>
      <w:proofErr w:type="spellEnd"/>
      <w:r w:rsidR="005308DF">
        <w:t xml:space="preserve"> Н.В. старший воспитатель, Михеева О.А, воспитатель, Алексеева О.</w:t>
      </w:r>
      <w:proofErr w:type="gramStart"/>
      <w:r w:rsidR="005308DF">
        <w:t>Ю</w:t>
      </w:r>
      <w:proofErr w:type="gramEnd"/>
      <w:r w:rsidR="005308DF">
        <w:t xml:space="preserve">, воспитатель </w:t>
      </w:r>
    </w:p>
    <w:p w:rsidR="006952F3" w:rsidRDefault="002F25C4" w:rsidP="00503BB7">
      <w:pPr>
        <w:jc w:val="both"/>
      </w:pPr>
      <w:r w:rsidRPr="00D63886">
        <w:rPr>
          <w:u w:val="single"/>
        </w:rPr>
        <w:t>Февраль 2014</w:t>
      </w:r>
      <w:r>
        <w:t xml:space="preserve"> «Социальное развитие современного дошкольника» автор С.В. </w:t>
      </w:r>
      <w:proofErr w:type="spellStart"/>
      <w:r w:rsidR="003C527D">
        <w:t>Кожокарь</w:t>
      </w:r>
      <w:proofErr w:type="spellEnd"/>
      <w:r w:rsidR="003C527D">
        <w:t>, участники: Михеева О.А, Алексеева О.</w:t>
      </w:r>
      <w:proofErr w:type="gramStart"/>
      <w:r w:rsidR="003C527D">
        <w:t>Ю</w:t>
      </w:r>
      <w:proofErr w:type="gramEnd"/>
      <w:r w:rsidR="003C527D">
        <w:t>, воспитатель</w:t>
      </w:r>
    </w:p>
    <w:p w:rsidR="007D6776" w:rsidRDefault="007D6776" w:rsidP="007D6776">
      <w:pPr>
        <w:jc w:val="both"/>
      </w:pPr>
      <w:r w:rsidRPr="00CE4553">
        <w:rPr>
          <w:u w:val="single"/>
        </w:rPr>
        <w:t>Май 2014</w:t>
      </w:r>
      <w:r>
        <w:rPr>
          <w:u w:val="single"/>
        </w:rPr>
        <w:t xml:space="preserve"> </w:t>
      </w:r>
      <w:r>
        <w:t xml:space="preserve"> «Формы и методы организации образовательного процесса в ДОУ»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Зяблова</w:t>
      </w:r>
      <w:proofErr w:type="spellEnd"/>
      <w:r>
        <w:t xml:space="preserve"> Н.В, старший воспитатель</w:t>
      </w:r>
    </w:p>
    <w:p w:rsidR="006952F3" w:rsidRDefault="006952F3" w:rsidP="00503BB7">
      <w:pPr>
        <w:jc w:val="both"/>
      </w:pPr>
    </w:p>
    <w:p w:rsidR="00CE4553" w:rsidRDefault="006952F3" w:rsidP="00CE4553">
      <w:pPr>
        <w:jc w:val="both"/>
        <w:rPr>
          <w:b/>
        </w:rPr>
      </w:pPr>
      <w:r w:rsidRPr="006952F3">
        <w:rPr>
          <w:b/>
        </w:rPr>
        <w:t>Конкурсы:</w:t>
      </w:r>
    </w:p>
    <w:p w:rsidR="00CE4553" w:rsidRDefault="00CE4553" w:rsidP="00CE4553">
      <w:pPr>
        <w:jc w:val="both"/>
        <w:rPr>
          <w:b/>
        </w:rPr>
      </w:pPr>
    </w:p>
    <w:p w:rsidR="00CE4553" w:rsidRDefault="00CE4553" w:rsidP="00CE4553">
      <w:pPr>
        <w:jc w:val="both"/>
      </w:pPr>
      <w:r w:rsidRPr="00CE4553">
        <w:rPr>
          <w:u w:val="single"/>
        </w:rPr>
        <w:t xml:space="preserve"> Январь 2014</w:t>
      </w:r>
      <w:r>
        <w:t xml:space="preserve"> Всероссийский детский  творческий конкурс «Осень по земле шагает»</w:t>
      </w:r>
    </w:p>
    <w:p w:rsidR="00CE4553" w:rsidRDefault="00CE4553" w:rsidP="00CE4553">
      <w:pPr>
        <w:jc w:val="both"/>
      </w:pPr>
      <w:r>
        <w:t xml:space="preserve">Коняева Мария «Грибы в лесу», куратор </w:t>
      </w:r>
      <w:proofErr w:type="spellStart"/>
      <w:r>
        <w:t>Слижевская</w:t>
      </w:r>
      <w:proofErr w:type="spellEnd"/>
      <w:r>
        <w:t xml:space="preserve"> С.Г.</w:t>
      </w:r>
    </w:p>
    <w:p w:rsidR="00CE4553" w:rsidRDefault="00CE4553" w:rsidP="00CE4553">
      <w:pPr>
        <w:jc w:val="both"/>
      </w:pPr>
      <w:r>
        <w:t xml:space="preserve">Филатова Мария «Дождливый денек», куратор </w:t>
      </w:r>
      <w:proofErr w:type="spellStart"/>
      <w:r>
        <w:t>Слижевская</w:t>
      </w:r>
      <w:proofErr w:type="spellEnd"/>
      <w:r>
        <w:t xml:space="preserve"> С.Г.</w:t>
      </w:r>
    </w:p>
    <w:p w:rsidR="00CE4553" w:rsidRDefault="00CE4553" w:rsidP="00CE4553">
      <w:pPr>
        <w:jc w:val="both"/>
      </w:pPr>
      <w:r>
        <w:t xml:space="preserve">Хафизова </w:t>
      </w:r>
      <w:proofErr w:type="spellStart"/>
      <w:r>
        <w:t>Элина</w:t>
      </w:r>
      <w:proofErr w:type="spellEnd"/>
      <w:r>
        <w:t xml:space="preserve"> «Осенний букет», куратор </w:t>
      </w:r>
      <w:proofErr w:type="spellStart"/>
      <w:r>
        <w:t>Мандыякова</w:t>
      </w:r>
      <w:proofErr w:type="spellEnd"/>
      <w:r>
        <w:t xml:space="preserve"> И.Н.</w:t>
      </w:r>
    </w:p>
    <w:p w:rsidR="00CE4553" w:rsidRDefault="00CE4553" w:rsidP="00CE4553">
      <w:pPr>
        <w:jc w:val="both"/>
      </w:pPr>
      <w:r>
        <w:t>Тычинкина Даша «Колючая семейка», куратор Михеева О.А.</w:t>
      </w:r>
    </w:p>
    <w:p w:rsidR="00CE4553" w:rsidRDefault="00CE4553" w:rsidP="00CE4553">
      <w:pPr>
        <w:jc w:val="both"/>
      </w:pPr>
      <w:r>
        <w:t>Усачева Настя, куратор Алексеева О.Ю.</w:t>
      </w:r>
    </w:p>
    <w:p w:rsidR="005308DF" w:rsidRDefault="005308DF" w:rsidP="00CE4553">
      <w:pPr>
        <w:jc w:val="both"/>
      </w:pPr>
    </w:p>
    <w:p w:rsidR="005308DF" w:rsidRDefault="005308DF" w:rsidP="00CE4553">
      <w:pPr>
        <w:jc w:val="both"/>
      </w:pPr>
      <w:r w:rsidRPr="00D63886">
        <w:rPr>
          <w:u w:val="single"/>
        </w:rPr>
        <w:t>Февраль 2014</w:t>
      </w:r>
      <w:r>
        <w:t xml:space="preserve"> Всероссийский конкурс «Мой папа лучше всех» участники: </w:t>
      </w:r>
      <w:proofErr w:type="spellStart"/>
      <w:r>
        <w:t>Заверохина</w:t>
      </w:r>
      <w:proofErr w:type="spellEnd"/>
      <w:r>
        <w:t xml:space="preserve"> Таисия; кураторы Михеева О.А, Алексеева О.</w:t>
      </w:r>
      <w:proofErr w:type="gramStart"/>
      <w:r>
        <w:t>Ю</w:t>
      </w:r>
      <w:proofErr w:type="gramEnd"/>
      <w:r>
        <w:t>, воспитатель.</w:t>
      </w:r>
    </w:p>
    <w:p w:rsidR="005308DF" w:rsidRDefault="005308DF" w:rsidP="00CE4553">
      <w:pPr>
        <w:jc w:val="both"/>
      </w:pPr>
    </w:p>
    <w:p w:rsidR="005308DF" w:rsidRDefault="005308DF" w:rsidP="00CE4553">
      <w:pPr>
        <w:jc w:val="both"/>
      </w:pPr>
      <w:r w:rsidRPr="00D63886">
        <w:rPr>
          <w:u w:val="single"/>
        </w:rPr>
        <w:t>Март 2014</w:t>
      </w:r>
      <w:r>
        <w:t xml:space="preserve"> Всероссийский конкурс «Моя мама лучше всех» участники Борисова Кристина, Кошелева Софья; кураторы Михеева О.А, Алексеева О.</w:t>
      </w:r>
      <w:proofErr w:type="gramStart"/>
      <w:r>
        <w:t>Ю</w:t>
      </w:r>
      <w:proofErr w:type="gramEnd"/>
      <w:r>
        <w:t>, воспитатель</w:t>
      </w:r>
    </w:p>
    <w:p w:rsidR="0053382F" w:rsidRDefault="0053382F" w:rsidP="00CE4553">
      <w:pPr>
        <w:jc w:val="both"/>
      </w:pPr>
    </w:p>
    <w:p w:rsidR="005308DF" w:rsidRPr="0053382F" w:rsidRDefault="0053382F" w:rsidP="00CE4553">
      <w:pPr>
        <w:jc w:val="both"/>
        <w:rPr>
          <w:b/>
        </w:rPr>
      </w:pPr>
      <w:r w:rsidRPr="0053382F">
        <w:rPr>
          <w:b/>
        </w:rPr>
        <w:t>Финалист:</w:t>
      </w:r>
    </w:p>
    <w:p w:rsidR="005308DF" w:rsidRDefault="005308DF" w:rsidP="00CE4553">
      <w:pPr>
        <w:jc w:val="both"/>
      </w:pPr>
      <w:r w:rsidRPr="00D63886">
        <w:rPr>
          <w:u w:val="single"/>
        </w:rPr>
        <w:t>Июнь 2014</w:t>
      </w:r>
      <w:r>
        <w:t xml:space="preserve"> </w:t>
      </w:r>
      <w:r w:rsidR="0053382F">
        <w:t>Всероссийский конкурс «Лучший конспект по развитию речи детей дошкольной сферы образования», Михеева О.А.</w:t>
      </w:r>
    </w:p>
    <w:p w:rsidR="00CE4553" w:rsidRDefault="00CE4553" w:rsidP="00503BB7">
      <w:pPr>
        <w:jc w:val="both"/>
        <w:rPr>
          <w:b/>
        </w:rPr>
      </w:pPr>
    </w:p>
    <w:p w:rsidR="00CF2595" w:rsidRDefault="00332946" w:rsidP="00CF2595">
      <w:pPr>
        <w:jc w:val="both"/>
      </w:pPr>
      <w:r w:rsidRPr="00CE4553">
        <w:rPr>
          <w:u w:val="single"/>
        </w:rPr>
        <w:t>Август 2014</w:t>
      </w:r>
      <w:r w:rsidR="003B594D">
        <w:t xml:space="preserve"> </w:t>
      </w:r>
      <w:r w:rsidR="00CF2595" w:rsidRPr="00CF2595">
        <w:t>Региональный конкурс методических материалов «Классики»</w:t>
      </w:r>
    </w:p>
    <w:p w:rsidR="00CF2595" w:rsidRPr="00CF2595" w:rsidRDefault="00CF2595" w:rsidP="00CF2595">
      <w:pPr>
        <w:jc w:val="both"/>
        <w:rPr>
          <w:b/>
        </w:rPr>
      </w:pPr>
      <w:r w:rsidRPr="00CF2595">
        <w:rPr>
          <w:b/>
        </w:rPr>
        <w:t xml:space="preserve">Лауреаты: </w:t>
      </w:r>
    </w:p>
    <w:p w:rsidR="00CF2595" w:rsidRDefault="00CF2595" w:rsidP="00CF2595">
      <w:pPr>
        <w:jc w:val="both"/>
      </w:pPr>
      <w:r>
        <w:t>Алексеева О.Ю. «Будь осторожен с огнем»</w:t>
      </w:r>
    </w:p>
    <w:p w:rsidR="00CF2595" w:rsidRDefault="00CF2595" w:rsidP="00CF2595">
      <w:pPr>
        <w:jc w:val="both"/>
      </w:pPr>
      <w:r>
        <w:t>Голубович Г.Н. «Знает каждый гражданин этот номер 01»</w:t>
      </w:r>
    </w:p>
    <w:p w:rsidR="00CF2595" w:rsidRDefault="00CF2595" w:rsidP="00CF2595">
      <w:pPr>
        <w:jc w:val="both"/>
      </w:pPr>
      <w:r>
        <w:t>Калашникова С.И. « Нау лицах города»</w:t>
      </w:r>
    </w:p>
    <w:p w:rsidR="00CF2595" w:rsidRDefault="00CF2595" w:rsidP="00CF2595">
      <w:pPr>
        <w:jc w:val="both"/>
      </w:pPr>
      <w:proofErr w:type="spellStart"/>
      <w:r>
        <w:t>Мандыякова</w:t>
      </w:r>
      <w:proofErr w:type="spellEnd"/>
      <w:r>
        <w:t xml:space="preserve"> И.Н. «Опасные предметы»</w:t>
      </w:r>
    </w:p>
    <w:p w:rsidR="00CF2595" w:rsidRDefault="00CF2595" w:rsidP="00CF2595">
      <w:pPr>
        <w:jc w:val="both"/>
      </w:pPr>
      <w:proofErr w:type="spellStart"/>
      <w:r>
        <w:t>Слижевская</w:t>
      </w:r>
      <w:proofErr w:type="spellEnd"/>
      <w:r>
        <w:t xml:space="preserve"> С.Г. «Улицы города»</w:t>
      </w:r>
    </w:p>
    <w:p w:rsidR="00E740E1" w:rsidRPr="0045290E" w:rsidRDefault="00E740E1" w:rsidP="00CF2595">
      <w:pPr>
        <w:jc w:val="both"/>
      </w:pPr>
    </w:p>
    <w:p w:rsidR="00E740E1" w:rsidRPr="0045290E" w:rsidRDefault="00E740E1" w:rsidP="00E740E1">
      <w:pPr>
        <w:jc w:val="both"/>
        <w:rPr>
          <w:b/>
        </w:rPr>
      </w:pPr>
      <w:r w:rsidRPr="0045290E">
        <w:rPr>
          <w:b/>
        </w:rPr>
        <w:t>Выставка художественно  – прикладного искусства</w:t>
      </w:r>
    </w:p>
    <w:p w:rsidR="00E740E1" w:rsidRPr="0045290E" w:rsidRDefault="00E740E1" w:rsidP="00E740E1">
      <w:pPr>
        <w:jc w:val="both"/>
        <w:rPr>
          <w:b/>
        </w:rPr>
      </w:pPr>
      <w:r w:rsidRPr="0045290E">
        <w:rPr>
          <w:b/>
        </w:rPr>
        <w:t>«Город мастеров»</w:t>
      </w:r>
    </w:p>
    <w:p w:rsidR="00E740E1" w:rsidRDefault="00E740E1" w:rsidP="00E740E1">
      <w:pPr>
        <w:jc w:val="both"/>
        <w:rPr>
          <w:b/>
          <w:sz w:val="28"/>
          <w:szCs w:val="28"/>
        </w:rPr>
      </w:pPr>
    </w:p>
    <w:p w:rsidR="00E740E1" w:rsidRDefault="00E740E1" w:rsidP="00E740E1">
      <w:pPr>
        <w:jc w:val="both"/>
      </w:pPr>
      <w:r w:rsidRPr="00E740E1">
        <w:t xml:space="preserve"> </w:t>
      </w:r>
      <w:r w:rsidRPr="003C527D">
        <w:t>2014</w:t>
      </w:r>
      <w:r>
        <w:t xml:space="preserve"> Алексеева О.</w:t>
      </w:r>
      <w:proofErr w:type="gramStart"/>
      <w:r>
        <w:t>Ю</w:t>
      </w:r>
      <w:proofErr w:type="gramEnd"/>
      <w:r>
        <w:t xml:space="preserve">, воспитатель -  Почетная грамота территориального управления центрального района администрации Беловского городского округа. </w:t>
      </w:r>
    </w:p>
    <w:p w:rsidR="0045290E" w:rsidRDefault="0045290E" w:rsidP="00E740E1">
      <w:pPr>
        <w:jc w:val="both"/>
      </w:pPr>
    </w:p>
    <w:p w:rsidR="0045290E" w:rsidRPr="0045290E" w:rsidRDefault="0045290E" w:rsidP="0045290E">
      <w:pPr>
        <w:jc w:val="both"/>
        <w:rPr>
          <w:b/>
        </w:rPr>
      </w:pPr>
      <w:r w:rsidRPr="0045290E">
        <w:rPr>
          <w:b/>
        </w:rPr>
        <w:lastRenderedPageBreak/>
        <w:t>Городской фестиваль детского творчества «Золотой колокольчик»</w:t>
      </w:r>
    </w:p>
    <w:p w:rsidR="0045290E" w:rsidRDefault="0045290E" w:rsidP="0045290E">
      <w:pPr>
        <w:jc w:val="both"/>
        <w:rPr>
          <w:sz w:val="28"/>
          <w:szCs w:val="28"/>
        </w:rPr>
      </w:pPr>
      <w:r>
        <w:rPr>
          <w:sz w:val="28"/>
          <w:szCs w:val="28"/>
        </w:rPr>
        <w:t>Кучерявая Е.В. музыкальный руководитель – грамота территориального управления Центрального района Администрации Беловского городского округа;</w:t>
      </w:r>
    </w:p>
    <w:p w:rsidR="0045290E" w:rsidRDefault="0045290E" w:rsidP="0045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Кармацких</w:t>
      </w:r>
      <w:proofErr w:type="spellEnd"/>
      <w:r>
        <w:rPr>
          <w:sz w:val="28"/>
          <w:szCs w:val="28"/>
        </w:rPr>
        <w:t xml:space="preserve"> Марина  – участник гала концерта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грамота.</w:t>
      </w:r>
    </w:p>
    <w:p w:rsidR="0045290E" w:rsidRDefault="0045290E" w:rsidP="0045290E">
      <w:pPr>
        <w:jc w:val="both"/>
        <w:rPr>
          <w:sz w:val="28"/>
          <w:szCs w:val="28"/>
        </w:rPr>
      </w:pPr>
    </w:p>
    <w:p w:rsidR="0045290E" w:rsidRPr="0045290E" w:rsidRDefault="0045290E" w:rsidP="0045290E">
      <w:pPr>
        <w:jc w:val="both"/>
        <w:rPr>
          <w:b/>
        </w:rPr>
      </w:pPr>
      <w:proofErr w:type="spellStart"/>
      <w:r w:rsidRPr="0045290E">
        <w:rPr>
          <w:b/>
        </w:rPr>
        <w:t>Конкурсно</w:t>
      </w:r>
      <w:proofErr w:type="spellEnd"/>
      <w:r w:rsidRPr="0045290E">
        <w:rPr>
          <w:b/>
        </w:rPr>
        <w:t xml:space="preserve"> – развлекательная программа, посвященная Дню Музея</w:t>
      </w:r>
    </w:p>
    <w:p w:rsidR="0045290E" w:rsidRPr="0045290E" w:rsidRDefault="0045290E" w:rsidP="0045290E">
      <w:pPr>
        <w:jc w:val="both"/>
        <w:rPr>
          <w:b/>
        </w:rPr>
      </w:pPr>
      <w:r w:rsidRPr="0045290E">
        <w:rPr>
          <w:b/>
        </w:rPr>
        <w:t>«Посиделки по-русски»</w:t>
      </w:r>
    </w:p>
    <w:p w:rsidR="0045290E" w:rsidRDefault="0045290E" w:rsidP="004529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Романенкова</w:t>
      </w:r>
      <w:proofErr w:type="spellEnd"/>
      <w:r>
        <w:rPr>
          <w:sz w:val="28"/>
          <w:szCs w:val="28"/>
        </w:rPr>
        <w:t xml:space="preserve"> Н.А. – воспитатель, почетная грамота  Администрации Беловского городского округа Территориального управления Центрального района МУ «Управление культуры и кино города Белово», МУ «Музейно-выставочный центр».</w:t>
      </w:r>
    </w:p>
    <w:p w:rsidR="005308DF" w:rsidRDefault="005308DF" w:rsidP="00CF2595">
      <w:pPr>
        <w:jc w:val="both"/>
      </w:pPr>
    </w:p>
    <w:p w:rsidR="005308DF" w:rsidRDefault="005308DF" w:rsidP="00CF2595">
      <w:pPr>
        <w:jc w:val="both"/>
        <w:rPr>
          <w:b/>
        </w:rPr>
      </w:pPr>
      <w:r w:rsidRPr="005308DF">
        <w:rPr>
          <w:b/>
        </w:rPr>
        <w:t>Публикации:</w:t>
      </w:r>
    </w:p>
    <w:p w:rsidR="00D63886" w:rsidRDefault="00D63886" w:rsidP="00CF2595">
      <w:pPr>
        <w:jc w:val="both"/>
        <w:rPr>
          <w:b/>
        </w:rPr>
      </w:pPr>
    </w:p>
    <w:p w:rsidR="00D63886" w:rsidRDefault="00D63886" w:rsidP="00D63886">
      <w:pPr>
        <w:jc w:val="both"/>
      </w:pPr>
      <w:r w:rsidRPr="00D63886">
        <w:rPr>
          <w:u w:val="single"/>
        </w:rPr>
        <w:t>Август 2013</w:t>
      </w:r>
      <w:r>
        <w:t xml:space="preserve"> МААМ</w:t>
      </w:r>
      <w:proofErr w:type="gramStart"/>
      <w:r>
        <w:t>.Р</w:t>
      </w:r>
      <w:proofErr w:type="gramEnd"/>
      <w:r>
        <w:t>У «Конспект занятия по воспитанию нравственно – патриотических чувств при знакомстве с родным городом»</w:t>
      </w:r>
    </w:p>
    <w:p w:rsidR="0053382F" w:rsidRDefault="0053382F" w:rsidP="00CF2595">
      <w:pPr>
        <w:jc w:val="both"/>
        <w:rPr>
          <w:b/>
        </w:rPr>
      </w:pPr>
    </w:p>
    <w:p w:rsidR="005308DF" w:rsidRPr="00D63886" w:rsidRDefault="0053382F" w:rsidP="00CF2595">
      <w:pPr>
        <w:jc w:val="both"/>
      </w:pPr>
      <w:r w:rsidRPr="00D63886">
        <w:rPr>
          <w:u w:val="single"/>
        </w:rPr>
        <w:t>Апрель 2014</w:t>
      </w:r>
      <w:r w:rsidRPr="0053382F">
        <w:t xml:space="preserve"> </w:t>
      </w:r>
      <w:r>
        <w:t xml:space="preserve">«Профессия воспитатель» конспект по развитию речи </w:t>
      </w:r>
      <w:r w:rsidR="002F25C4">
        <w:t>детей сферы образования»</w:t>
      </w:r>
    </w:p>
    <w:p w:rsidR="00CF2595" w:rsidRDefault="005308DF" w:rsidP="00CF2595">
      <w:pPr>
        <w:jc w:val="both"/>
      </w:pPr>
      <w:r w:rsidRPr="00D63886">
        <w:rPr>
          <w:b/>
        </w:rPr>
        <w:t>2014</w:t>
      </w:r>
      <w:r>
        <w:t xml:space="preserve"> Федеральный журнал «Профессия воспитатель» методический сборник «Золотой фонд авторов дошкольного образования», Михеева О.А.</w:t>
      </w:r>
    </w:p>
    <w:p w:rsidR="003C527D" w:rsidRDefault="003C527D" w:rsidP="00CF2595">
      <w:pPr>
        <w:jc w:val="both"/>
      </w:pPr>
    </w:p>
    <w:p w:rsidR="003C527D" w:rsidRDefault="003C527D" w:rsidP="00CF2595">
      <w:pPr>
        <w:jc w:val="both"/>
        <w:rPr>
          <w:b/>
        </w:rPr>
      </w:pPr>
      <w:r w:rsidRPr="003C527D">
        <w:rPr>
          <w:b/>
        </w:rPr>
        <w:t>Награды:</w:t>
      </w:r>
    </w:p>
    <w:p w:rsidR="003C527D" w:rsidRDefault="003C527D" w:rsidP="00CF2595">
      <w:pPr>
        <w:jc w:val="both"/>
        <w:rPr>
          <w:b/>
        </w:rPr>
      </w:pPr>
    </w:p>
    <w:p w:rsidR="00503BB7" w:rsidRPr="009D4460" w:rsidRDefault="00503BB7" w:rsidP="00503BB7">
      <w:pPr>
        <w:rPr>
          <w:b/>
        </w:rPr>
      </w:pPr>
      <w:r w:rsidRPr="009D4460">
        <w:rPr>
          <w:b/>
        </w:rPr>
        <w:t>Финансовое обеспечение функционирования и развития ДОУ</w:t>
      </w:r>
    </w:p>
    <w:p w:rsidR="00503BB7" w:rsidRPr="009D4460" w:rsidRDefault="00503BB7" w:rsidP="00503BB7">
      <w:pPr>
        <w:jc w:val="center"/>
      </w:pPr>
    </w:p>
    <w:p w:rsidR="00503BB7" w:rsidRPr="009D4460" w:rsidRDefault="00503BB7" w:rsidP="00D63886">
      <w:pPr>
        <w:jc w:val="both"/>
      </w:pPr>
      <w:r w:rsidRPr="009D4460">
        <w:t>Наше учреждение является бюджетным, финансируется из городского бюджета.</w:t>
      </w:r>
    </w:p>
    <w:p w:rsidR="00503BB7" w:rsidRPr="009D4460" w:rsidRDefault="00503BB7" w:rsidP="00D63886">
      <w:pPr>
        <w:jc w:val="both"/>
      </w:pPr>
      <w:proofErr w:type="gramStart"/>
      <w:r w:rsidRPr="009D4460">
        <w:t xml:space="preserve">Для нормального функционирования детского сада были закуплены: мебель, оборудование для пищеблока и медкабинета, пожарное оборудование (обработка чердака, закупка огнетушителей, бот, перчаток и т.п.); посуда, постельное бельё, хозяйственные товары, моющие средства, краска, спортивные товары, игрушки, канц. товары и т.п. </w:t>
      </w:r>
      <w:proofErr w:type="gramEnd"/>
    </w:p>
    <w:p w:rsidR="00503BB7" w:rsidRPr="009D4460" w:rsidRDefault="00503BB7" w:rsidP="00D63886">
      <w:pPr>
        <w:jc w:val="both"/>
      </w:pPr>
      <w:r w:rsidRPr="009D4460">
        <w:t xml:space="preserve">На участке поставлен новый теневой навес (веранда), окрашено оборудование на участках детского сада. </w:t>
      </w:r>
    </w:p>
    <w:p w:rsidR="00503BB7" w:rsidRPr="009D4460" w:rsidRDefault="00503BB7" w:rsidP="00503BB7">
      <w:pPr>
        <w:pStyle w:val="a6"/>
        <w:spacing w:before="0" w:beforeAutospacing="0" w:after="0" w:afterAutospacing="0"/>
        <w:jc w:val="both"/>
      </w:pPr>
      <w:r w:rsidRPr="009D4460">
        <w:t xml:space="preserve"> Источником  финансирования  является  местный бюджет Беловского городского округа  и  благотворительные  родительские  взносы. 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По ст. 226, 225, 310: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оплату  коммунальных  услуг;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заработную  плату;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вывоз мусора (ежемесячно);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дератизация, дезинсекция;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перезарядку  огнетушителей; обработку крыш;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техобслуживание пожарной сигнализации;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техобслуживание тепло узла;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тревожная кнопка (ежемесячно);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>- медосмотры  два  раза  в  год; сан</w:t>
      </w:r>
      <w:proofErr w:type="gramStart"/>
      <w:r w:rsidRPr="009D4460">
        <w:t>.</w:t>
      </w:r>
      <w:proofErr w:type="gramEnd"/>
      <w:r w:rsidRPr="009D4460">
        <w:t xml:space="preserve"> </w:t>
      </w:r>
      <w:proofErr w:type="gramStart"/>
      <w:r w:rsidRPr="009D4460">
        <w:t>т</w:t>
      </w:r>
      <w:proofErr w:type="gramEnd"/>
      <w:r w:rsidRPr="009D4460">
        <w:t>ех. минимум;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 xml:space="preserve">- и т.п. </w:t>
      </w:r>
    </w:p>
    <w:p w:rsidR="00503BB7" w:rsidRPr="009D4460" w:rsidRDefault="00503BB7" w:rsidP="00503BB7">
      <w:pPr>
        <w:pStyle w:val="a6"/>
        <w:spacing w:before="0" w:beforeAutospacing="0" w:after="0" w:afterAutospacing="0"/>
      </w:pPr>
      <w:r w:rsidRPr="009D4460">
        <w:tab/>
        <w:t>Родительские средства помогают содержать и развивать материально-техническую базу и обеспечивать развитие ДОУ.</w:t>
      </w:r>
    </w:p>
    <w:p w:rsidR="00503BB7" w:rsidRPr="009D4460" w:rsidRDefault="00503BB7" w:rsidP="00503BB7">
      <w:pPr>
        <w:ind w:firstLine="709"/>
        <w:jc w:val="both"/>
      </w:pPr>
      <w:r w:rsidRPr="009D4460">
        <w:t>В свою очередь в детском саду родителям предоставляется компенсация части родительской платы за содержание ребенка из расчета:</w:t>
      </w:r>
    </w:p>
    <w:p w:rsidR="00503BB7" w:rsidRPr="009D4460" w:rsidRDefault="00503BB7" w:rsidP="00503BB7">
      <w:pPr>
        <w:numPr>
          <w:ilvl w:val="0"/>
          <w:numId w:val="17"/>
        </w:numPr>
        <w:jc w:val="both"/>
      </w:pPr>
      <w:r w:rsidRPr="009D4460">
        <w:lastRenderedPageBreak/>
        <w:t>20% размера родительской платы на первого ребенка;</w:t>
      </w:r>
    </w:p>
    <w:p w:rsidR="00503BB7" w:rsidRPr="009D4460" w:rsidRDefault="00503BB7" w:rsidP="00503BB7">
      <w:pPr>
        <w:numPr>
          <w:ilvl w:val="0"/>
          <w:numId w:val="17"/>
        </w:numPr>
        <w:jc w:val="both"/>
      </w:pPr>
      <w:r w:rsidRPr="009D4460">
        <w:t>50% размера родительской платы на второго ребенка;</w:t>
      </w:r>
    </w:p>
    <w:p w:rsidR="00503BB7" w:rsidRPr="009D4460" w:rsidRDefault="00503BB7" w:rsidP="00503BB7">
      <w:pPr>
        <w:numPr>
          <w:ilvl w:val="0"/>
          <w:numId w:val="17"/>
        </w:numPr>
        <w:jc w:val="both"/>
      </w:pPr>
      <w:r w:rsidRPr="009D4460">
        <w:t>70% размера родительской платы на третьего ребенка.</w:t>
      </w:r>
    </w:p>
    <w:p w:rsidR="00503BB7" w:rsidRPr="009D4460" w:rsidRDefault="00503BB7" w:rsidP="00503BB7">
      <w:r w:rsidRPr="009D4460">
        <w:tab/>
        <w:t>Родители, имеющие детей – инвалидов не производят оплату за питание детей в детском саду  - таких 1% в учреждении; многодетные родители  - таких 3 % в учреждении - производят оплату за детский сад в расчете - 50 % от оплаты питания.</w:t>
      </w:r>
    </w:p>
    <w:p w:rsidR="00503BB7" w:rsidRPr="009D4460" w:rsidRDefault="00503BB7" w:rsidP="00503BB7">
      <w:pPr>
        <w:rPr>
          <w:b/>
        </w:rPr>
      </w:pPr>
    </w:p>
    <w:p w:rsidR="00503BB7" w:rsidRDefault="00503BB7" w:rsidP="00503BB7">
      <w:pPr>
        <w:rPr>
          <w:b/>
        </w:rPr>
      </w:pPr>
    </w:p>
    <w:p w:rsidR="00503BB7" w:rsidRDefault="00503BB7" w:rsidP="00503BB7">
      <w:pPr>
        <w:rPr>
          <w:b/>
        </w:rPr>
      </w:pPr>
    </w:p>
    <w:p w:rsidR="00503BB7" w:rsidRPr="009D4460" w:rsidRDefault="00503BB7" w:rsidP="00503BB7">
      <w:pPr>
        <w:rPr>
          <w:b/>
        </w:rPr>
      </w:pPr>
      <w:r w:rsidRPr="009D4460">
        <w:rPr>
          <w:b/>
        </w:rPr>
        <w:t>Основные нерешенные проблемы</w:t>
      </w:r>
    </w:p>
    <w:p w:rsidR="00503BB7" w:rsidRPr="009D4460" w:rsidRDefault="00503BB7" w:rsidP="00503BB7">
      <w:pPr>
        <w:rPr>
          <w:b/>
        </w:rPr>
      </w:pPr>
    </w:p>
    <w:p w:rsidR="00503BB7" w:rsidRPr="009D4460" w:rsidRDefault="00503BB7" w:rsidP="00503BB7">
      <w:pPr>
        <w:jc w:val="both"/>
      </w:pPr>
      <w:r w:rsidRPr="009D4460">
        <w:tab/>
        <w:t>Для улучшения функционирования детского сада необходимо разрешить в ближайшее время ряд, появившихся проблем:</w:t>
      </w:r>
    </w:p>
    <w:p w:rsidR="00503BB7" w:rsidRPr="009D4460" w:rsidRDefault="00503BB7" w:rsidP="00503BB7">
      <w:pPr>
        <w:ind w:left="720"/>
        <w:jc w:val="both"/>
      </w:pPr>
    </w:p>
    <w:p w:rsidR="00503BB7" w:rsidRPr="009D4460" w:rsidRDefault="00503BB7" w:rsidP="00503BB7">
      <w:pPr>
        <w:numPr>
          <w:ilvl w:val="0"/>
          <w:numId w:val="18"/>
        </w:numPr>
        <w:jc w:val="both"/>
      </w:pPr>
      <w:r w:rsidRPr="009D4460">
        <w:t>повышение профессиональной компетентности педагогических кадров;</w:t>
      </w:r>
    </w:p>
    <w:p w:rsidR="00503BB7" w:rsidRPr="009D4460" w:rsidRDefault="00503BB7" w:rsidP="00503BB7">
      <w:pPr>
        <w:numPr>
          <w:ilvl w:val="0"/>
          <w:numId w:val="18"/>
        </w:numPr>
        <w:jc w:val="both"/>
      </w:pPr>
      <w:r w:rsidRPr="009D4460">
        <w:t>оснащение педагогического процесса средствами ТСО и  ИКТ, методическими пособиями и методическими рекомендациями с учетом ФГ</w:t>
      </w:r>
      <w:r w:rsidR="00D63886">
        <w:t>ОС</w:t>
      </w:r>
      <w:r w:rsidRPr="009D4460">
        <w:t>;</w:t>
      </w:r>
    </w:p>
    <w:p w:rsidR="00503BB7" w:rsidRPr="009D4460" w:rsidRDefault="00503BB7" w:rsidP="00503BB7">
      <w:pPr>
        <w:ind w:left="720"/>
        <w:jc w:val="both"/>
      </w:pPr>
    </w:p>
    <w:p w:rsidR="00503BB7" w:rsidRPr="009D4460" w:rsidRDefault="00503BB7" w:rsidP="00503BB7">
      <w:pPr>
        <w:rPr>
          <w:b/>
        </w:rPr>
      </w:pPr>
      <w:r w:rsidRPr="009D4460">
        <w:rPr>
          <w:b/>
        </w:rPr>
        <w:t>Основные направления ближайшего развития ДОУ</w:t>
      </w:r>
    </w:p>
    <w:p w:rsidR="00503BB7" w:rsidRPr="009D4460" w:rsidRDefault="00503BB7" w:rsidP="00503BB7">
      <w:pPr>
        <w:rPr>
          <w:b/>
        </w:rPr>
      </w:pPr>
    </w:p>
    <w:p w:rsidR="00503BB7" w:rsidRPr="009D4460" w:rsidRDefault="00503BB7" w:rsidP="00503BB7">
      <w:pPr>
        <w:jc w:val="both"/>
      </w:pPr>
      <w:r w:rsidRPr="009D4460">
        <w:tab/>
        <w:t>Основными направлениями ближайшего развития детского сада являются:</w:t>
      </w:r>
    </w:p>
    <w:p w:rsidR="00503BB7" w:rsidRPr="009D4460" w:rsidRDefault="00503BB7" w:rsidP="00503BB7">
      <w:pPr>
        <w:numPr>
          <w:ilvl w:val="0"/>
          <w:numId w:val="19"/>
        </w:numPr>
        <w:jc w:val="both"/>
      </w:pPr>
      <w:r w:rsidRPr="009D4460">
        <w:t>совершенствование системы работы по  разностороннему</w:t>
      </w:r>
      <w:r w:rsidRPr="009D4460">
        <w:rPr>
          <w:iCs/>
        </w:rPr>
        <w:t xml:space="preserve">  развитию </w:t>
      </w:r>
      <w:r w:rsidRPr="009D4460">
        <w:t>детей с учётом их возрастных и индивидуальных особенностей с привлечением социальных партнеров и родительской общественности;</w:t>
      </w:r>
    </w:p>
    <w:p w:rsidR="00503BB7" w:rsidRPr="009D4460" w:rsidRDefault="00503BB7" w:rsidP="00503BB7">
      <w:pPr>
        <w:numPr>
          <w:ilvl w:val="0"/>
          <w:numId w:val="19"/>
        </w:numPr>
        <w:jc w:val="both"/>
      </w:pPr>
      <w:r w:rsidRPr="009D4460">
        <w:t>повышение педагогической компетентности воспитателей в освоении и реализации федеральных государственных требований (прохождение курсов повышения квалификации)</w:t>
      </w:r>
    </w:p>
    <w:p w:rsidR="00503BB7" w:rsidRPr="009D4460" w:rsidRDefault="00503BB7" w:rsidP="00503BB7">
      <w:pPr>
        <w:numPr>
          <w:ilvl w:val="0"/>
          <w:numId w:val="19"/>
        </w:numPr>
        <w:jc w:val="both"/>
      </w:pPr>
      <w:r w:rsidRPr="009D4460">
        <w:t>углубление работы по национально-региональному компоненту:  расширять знания детей о родном крае, его обычаях; формировать основы духовного, экологического, нравственного и личностного отношения к действительности (разработать программы по данной теме для детей старшей и подготовительной к школе групп)</w:t>
      </w:r>
    </w:p>
    <w:p w:rsidR="00503BB7" w:rsidRPr="009D4460" w:rsidRDefault="00503BB7" w:rsidP="00503BB7">
      <w:pPr>
        <w:jc w:val="both"/>
      </w:pPr>
    </w:p>
    <w:p w:rsidR="00503BB7" w:rsidRPr="009D4460" w:rsidRDefault="00503BB7" w:rsidP="00503BB7">
      <w:pPr>
        <w:jc w:val="both"/>
      </w:pPr>
    </w:p>
    <w:p w:rsidR="00503BB7" w:rsidRPr="009D4460" w:rsidRDefault="00503BB7" w:rsidP="00503BB7">
      <w:pPr>
        <w:ind w:left="360"/>
        <w:jc w:val="both"/>
      </w:pPr>
    </w:p>
    <w:p w:rsidR="00503BB7" w:rsidRPr="009D4460" w:rsidRDefault="00503BB7" w:rsidP="00503BB7">
      <w:pPr>
        <w:jc w:val="center"/>
        <w:rPr>
          <w:b/>
        </w:rPr>
      </w:pPr>
      <w:r w:rsidRPr="009D4460">
        <w:rPr>
          <w:b/>
        </w:rPr>
        <w:t>Вывод</w:t>
      </w:r>
    </w:p>
    <w:p w:rsidR="00503BB7" w:rsidRPr="009D4460" w:rsidRDefault="00503BB7" w:rsidP="00503BB7">
      <w:pPr>
        <w:ind w:firstLine="709"/>
        <w:jc w:val="both"/>
      </w:pPr>
      <w:r w:rsidRPr="009D4460">
        <w:t>Итоги мониторинга детей, повышение квалификации и аттестации педагогов ДОУ показали, что в целом результаты работы за 201</w:t>
      </w:r>
      <w:r w:rsidR="00D63886">
        <w:t>3</w:t>
      </w:r>
      <w:r w:rsidRPr="009D4460">
        <w:t>-201</w:t>
      </w:r>
      <w:r w:rsidR="00D63886">
        <w:t>4</w:t>
      </w:r>
      <w:r w:rsidRPr="009D4460">
        <w:t xml:space="preserve"> учебный год хорошие. Таким образом, мы считаем, что основные направления этого учебного года являются выполненными.</w:t>
      </w:r>
    </w:p>
    <w:p w:rsidR="00503BB7" w:rsidRPr="009D4460" w:rsidRDefault="00503BB7" w:rsidP="00503BB7">
      <w:pPr>
        <w:ind w:firstLine="709"/>
        <w:jc w:val="both"/>
      </w:pPr>
      <w:r w:rsidRPr="009D4460">
        <w:t>Положительные влияния оказывают:</w:t>
      </w:r>
    </w:p>
    <w:p w:rsidR="00503BB7" w:rsidRPr="009D4460" w:rsidRDefault="00503BB7" w:rsidP="00503BB7">
      <w:pPr>
        <w:numPr>
          <w:ilvl w:val="0"/>
          <w:numId w:val="23"/>
        </w:numPr>
        <w:jc w:val="both"/>
      </w:pPr>
      <w:r w:rsidRPr="009D4460">
        <w:t>качественная подготовка детей к обучению в школе;</w:t>
      </w:r>
    </w:p>
    <w:p w:rsidR="00503BB7" w:rsidRPr="009D4460" w:rsidRDefault="00503BB7" w:rsidP="00503BB7">
      <w:pPr>
        <w:numPr>
          <w:ilvl w:val="0"/>
          <w:numId w:val="23"/>
        </w:numPr>
        <w:jc w:val="both"/>
      </w:pPr>
      <w:r w:rsidRPr="009D4460">
        <w:t>использование приемов развивающего обучения;</w:t>
      </w:r>
    </w:p>
    <w:p w:rsidR="00503BB7" w:rsidRPr="009D4460" w:rsidRDefault="00503BB7" w:rsidP="00503BB7">
      <w:pPr>
        <w:numPr>
          <w:ilvl w:val="0"/>
          <w:numId w:val="23"/>
        </w:numPr>
        <w:jc w:val="both"/>
      </w:pPr>
      <w:r w:rsidRPr="009D4460">
        <w:t>тесное сотрудничество в работе специалистов;</w:t>
      </w:r>
    </w:p>
    <w:p w:rsidR="00503BB7" w:rsidRPr="009D4460" w:rsidRDefault="00503BB7" w:rsidP="00503BB7">
      <w:pPr>
        <w:numPr>
          <w:ilvl w:val="0"/>
          <w:numId w:val="23"/>
        </w:numPr>
        <w:jc w:val="both"/>
      </w:pPr>
      <w:r w:rsidRPr="009D4460">
        <w:t>разнообразные формы работы с родителями.</w:t>
      </w:r>
    </w:p>
    <w:p w:rsidR="00503BB7" w:rsidRPr="009D4460" w:rsidRDefault="00503BB7" w:rsidP="00503BB7">
      <w:pPr>
        <w:ind w:firstLine="709"/>
        <w:jc w:val="both"/>
      </w:pPr>
      <w:r w:rsidRPr="009D4460">
        <w:t>На фоне достигнутых успехов в системе воспитательной работы детского сада, нами были выявлены следующие проблемы:</w:t>
      </w:r>
    </w:p>
    <w:p w:rsidR="00503BB7" w:rsidRPr="009D4460" w:rsidRDefault="00503BB7" w:rsidP="00503BB7">
      <w:pPr>
        <w:numPr>
          <w:ilvl w:val="0"/>
          <w:numId w:val="24"/>
        </w:numPr>
        <w:jc w:val="both"/>
      </w:pPr>
      <w:r w:rsidRPr="009D4460">
        <w:t>недостаточный уровень образованности родителей и детей по формированию здорового образа жизни;</w:t>
      </w:r>
    </w:p>
    <w:p w:rsidR="00503BB7" w:rsidRPr="009D4460" w:rsidRDefault="00503BB7" w:rsidP="00503BB7">
      <w:pPr>
        <w:numPr>
          <w:ilvl w:val="0"/>
          <w:numId w:val="24"/>
        </w:numPr>
        <w:jc w:val="both"/>
      </w:pPr>
      <w:r w:rsidRPr="009D4460">
        <w:t>несмотря на внедрение современных технологий в практику работы МБДОУ, недостаточно используется игровая деятельность в жизни детей;</w:t>
      </w:r>
    </w:p>
    <w:p w:rsidR="00503BB7" w:rsidRPr="009D4460" w:rsidRDefault="00503BB7" w:rsidP="00503BB7">
      <w:pPr>
        <w:numPr>
          <w:ilvl w:val="0"/>
          <w:numId w:val="24"/>
        </w:numPr>
        <w:jc w:val="both"/>
      </w:pPr>
      <w:r w:rsidRPr="009D4460">
        <w:t>низкий уровень развития мелкой моторики рук у дошкольников;</w:t>
      </w:r>
    </w:p>
    <w:p w:rsidR="00503BB7" w:rsidRPr="009D4460" w:rsidRDefault="00503BB7" w:rsidP="00503BB7">
      <w:pPr>
        <w:numPr>
          <w:ilvl w:val="0"/>
          <w:numId w:val="24"/>
        </w:numPr>
        <w:jc w:val="both"/>
      </w:pPr>
      <w:r w:rsidRPr="009D4460">
        <w:lastRenderedPageBreak/>
        <w:t>недостаточный уровень знаний и представлений детей о родном городе, о стране, в которой они живут.</w:t>
      </w:r>
    </w:p>
    <w:p w:rsidR="00503BB7" w:rsidRPr="009D4460" w:rsidRDefault="00503BB7" w:rsidP="00503BB7">
      <w:pPr>
        <w:jc w:val="both"/>
      </w:pPr>
      <w:r w:rsidRPr="009D4460">
        <w:t>Принимая во внимание достигнутые результаты и основные проблемы, с которыми столкнулись сотрудники детского сада в 201</w:t>
      </w:r>
      <w:r w:rsidR="00D63886">
        <w:t>3</w:t>
      </w:r>
      <w:r w:rsidRPr="009D4460">
        <w:t>-201</w:t>
      </w:r>
      <w:r w:rsidR="00D63886">
        <w:t>4</w:t>
      </w:r>
      <w:r w:rsidRPr="009D4460">
        <w:t xml:space="preserve"> году, были определены перспективы работы на следующий учебный год:</w:t>
      </w:r>
    </w:p>
    <w:p w:rsidR="00503BB7" w:rsidRPr="009D4460" w:rsidRDefault="00503BB7" w:rsidP="00503BB7">
      <w:pPr>
        <w:numPr>
          <w:ilvl w:val="0"/>
          <w:numId w:val="25"/>
        </w:numPr>
        <w:jc w:val="both"/>
      </w:pPr>
      <w:r w:rsidRPr="009D4460">
        <w:t>разработка программы «Развитие»;</w:t>
      </w:r>
    </w:p>
    <w:p w:rsidR="00503BB7" w:rsidRPr="009D4460" w:rsidRDefault="00503BB7" w:rsidP="00503BB7">
      <w:pPr>
        <w:numPr>
          <w:ilvl w:val="0"/>
          <w:numId w:val="25"/>
        </w:numPr>
        <w:jc w:val="both"/>
      </w:pPr>
      <w:r w:rsidRPr="009D4460">
        <w:t>аттестация воспитателей на боле высокую квалификационную категорию;</w:t>
      </w:r>
    </w:p>
    <w:p w:rsidR="00503BB7" w:rsidRPr="009D4460" w:rsidRDefault="00503BB7" w:rsidP="00503BB7">
      <w:pPr>
        <w:numPr>
          <w:ilvl w:val="0"/>
          <w:numId w:val="25"/>
        </w:numPr>
        <w:jc w:val="both"/>
      </w:pPr>
      <w:r w:rsidRPr="009D4460">
        <w:t xml:space="preserve">обучение на курсах повышения квалификации </w:t>
      </w:r>
      <w:proofErr w:type="gramStart"/>
      <w:r w:rsidRPr="009D4460">
        <w:t>при</w:t>
      </w:r>
      <w:proofErr w:type="gramEnd"/>
      <w:r w:rsidRPr="009D4460">
        <w:t xml:space="preserve"> КРИП и ПРО;</w:t>
      </w:r>
    </w:p>
    <w:p w:rsidR="00503BB7" w:rsidRPr="009D4460" w:rsidRDefault="00503BB7" w:rsidP="00503BB7">
      <w:pPr>
        <w:numPr>
          <w:ilvl w:val="0"/>
          <w:numId w:val="25"/>
        </w:numPr>
        <w:jc w:val="both"/>
      </w:pPr>
      <w:r w:rsidRPr="009D4460">
        <w:t>решение хозяйственных проблем, связанных с отоплением здания детского сада;</w:t>
      </w:r>
    </w:p>
    <w:p w:rsidR="00503BB7" w:rsidRPr="009D4460" w:rsidRDefault="00503BB7" w:rsidP="00503BB7">
      <w:pPr>
        <w:numPr>
          <w:ilvl w:val="0"/>
          <w:numId w:val="25"/>
        </w:numPr>
        <w:jc w:val="both"/>
      </w:pPr>
      <w:r w:rsidRPr="009D4460">
        <w:t>усиление контроля качества питания;</w:t>
      </w:r>
    </w:p>
    <w:p w:rsidR="00503BB7" w:rsidRPr="009D4460" w:rsidRDefault="00503BB7" w:rsidP="00503BB7">
      <w:pPr>
        <w:numPr>
          <w:ilvl w:val="0"/>
          <w:numId w:val="25"/>
        </w:numPr>
        <w:jc w:val="both"/>
      </w:pPr>
      <w:r w:rsidRPr="009D4460">
        <w:t>серьезное продолжение систематической работы по сохранению и укреплению здоровья, профилактике и коррекции физиологических качеств воспитанников;</w:t>
      </w:r>
    </w:p>
    <w:p w:rsidR="00503BB7" w:rsidRPr="009D4460" w:rsidRDefault="00503BB7" w:rsidP="00503BB7">
      <w:pPr>
        <w:numPr>
          <w:ilvl w:val="0"/>
          <w:numId w:val="25"/>
        </w:numPr>
        <w:jc w:val="both"/>
      </w:pPr>
      <w:r w:rsidRPr="009D4460">
        <w:t>организация кружковой работы по развитию двигательной активности воспитанников;</w:t>
      </w:r>
    </w:p>
    <w:p w:rsidR="00503BB7" w:rsidRPr="009D4460" w:rsidRDefault="00503BB7" w:rsidP="00503BB7">
      <w:pPr>
        <w:ind w:firstLine="709"/>
        <w:jc w:val="both"/>
      </w:pPr>
    </w:p>
    <w:p w:rsidR="00503BB7" w:rsidRPr="009D4460" w:rsidRDefault="00503BB7" w:rsidP="00503BB7">
      <w:pPr>
        <w:ind w:firstLine="709"/>
        <w:jc w:val="both"/>
      </w:pPr>
    </w:p>
    <w:p w:rsidR="00503BB7" w:rsidRPr="009D4460" w:rsidRDefault="00503BB7" w:rsidP="00503BB7">
      <w:pPr>
        <w:ind w:firstLine="709"/>
        <w:jc w:val="both"/>
      </w:pPr>
    </w:p>
    <w:p w:rsidR="00503BB7" w:rsidRPr="009D4460" w:rsidRDefault="00503BB7" w:rsidP="00503BB7"/>
    <w:p w:rsidR="00503BB7" w:rsidRPr="009D4460" w:rsidRDefault="00503BB7" w:rsidP="00503BB7"/>
    <w:p w:rsidR="00503BB7" w:rsidRPr="009D4460" w:rsidRDefault="00503BB7" w:rsidP="00503BB7"/>
    <w:p w:rsidR="00503BB7" w:rsidRPr="009D4460" w:rsidRDefault="00503BB7" w:rsidP="00503BB7"/>
    <w:p w:rsidR="00503BB7" w:rsidRPr="009D4460" w:rsidRDefault="00503BB7" w:rsidP="00503BB7"/>
    <w:p w:rsidR="00503BB7" w:rsidRPr="009D4460" w:rsidRDefault="00503BB7" w:rsidP="00503BB7"/>
    <w:p w:rsidR="00503BB7" w:rsidRPr="009D4460" w:rsidRDefault="00503BB7" w:rsidP="00503BB7"/>
    <w:p w:rsidR="00503BB7" w:rsidRDefault="00503BB7" w:rsidP="00503BB7"/>
    <w:p w:rsidR="003778CD" w:rsidRDefault="003778CD"/>
    <w:sectPr w:rsidR="003778CD" w:rsidSect="0077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66A"/>
    <w:multiLevelType w:val="hybridMultilevel"/>
    <w:tmpl w:val="8F3A4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0196B"/>
    <w:multiLevelType w:val="hybridMultilevel"/>
    <w:tmpl w:val="85CEBDB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877108"/>
    <w:multiLevelType w:val="hybridMultilevel"/>
    <w:tmpl w:val="3F2E1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91106"/>
    <w:multiLevelType w:val="hybridMultilevel"/>
    <w:tmpl w:val="14926CC2"/>
    <w:lvl w:ilvl="0" w:tplc="0D86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423E71"/>
    <w:multiLevelType w:val="hybridMultilevel"/>
    <w:tmpl w:val="5B2AB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77197"/>
    <w:multiLevelType w:val="hybridMultilevel"/>
    <w:tmpl w:val="7A7678D0"/>
    <w:lvl w:ilvl="0" w:tplc="0D86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A5FEE"/>
    <w:multiLevelType w:val="hybridMultilevel"/>
    <w:tmpl w:val="155A5A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AB2BC2"/>
    <w:multiLevelType w:val="hybridMultilevel"/>
    <w:tmpl w:val="C9428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024EA"/>
    <w:multiLevelType w:val="multilevel"/>
    <w:tmpl w:val="8AA2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76FAF"/>
    <w:multiLevelType w:val="hybridMultilevel"/>
    <w:tmpl w:val="9F727724"/>
    <w:lvl w:ilvl="0" w:tplc="E840A190">
      <w:start w:val="1"/>
      <w:numFmt w:val="bullet"/>
      <w:lvlText w:val="−"/>
      <w:lvlJc w:val="left"/>
      <w:pPr>
        <w:tabs>
          <w:tab w:val="num" w:pos="854"/>
        </w:tabs>
        <w:ind w:left="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17A5C"/>
    <w:multiLevelType w:val="hybridMultilevel"/>
    <w:tmpl w:val="C25E37D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E5D4517"/>
    <w:multiLevelType w:val="hybridMultilevel"/>
    <w:tmpl w:val="9EF6BD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4A40D83"/>
    <w:multiLevelType w:val="hybridMultilevel"/>
    <w:tmpl w:val="24588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2F2740"/>
    <w:multiLevelType w:val="hybridMultilevel"/>
    <w:tmpl w:val="183E7D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893710"/>
    <w:multiLevelType w:val="hybridMultilevel"/>
    <w:tmpl w:val="2C94B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038F8"/>
    <w:multiLevelType w:val="hybridMultilevel"/>
    <w:tmpl w:val="80B40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9A68AB"/>
    <w:multiLevelType w:val="hybridMultilevel"/>
    <w:tmpl w:val="456CB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77C2B"/>
    <w:multiLevelType w:val="hybridMultilevel"/>
    <w:tmpl w:val="9F9A5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F85004"/>
    <w:multiLevelType w:val="hybridMultilevel"/>
    <w:tmpl w:val="BF98BDD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D4F7850"/>
    <w:multiLevelType w:val="hybridMultilevel"/>
    <w:tmpl w:val="B4302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C6AC4"/>
    <w:multiLevelType w:val="hybridMultilevel"/>
    <w:tmpl w:val="4AE005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55556"/>
    <w:multiLevelType w:val="hybridMultilevel"/>
    <w:tmpl w:val="03784D26"/>
    <w:lvl w:ilvl="0" w:tplc="0D86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3CEA"/>
    <w:multiLevelType w:val="hybridMultilevel"/>
    <w:tmpl w:val="25D81F9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>
    <w:nsid w:val="65AE08CF"/>
    <w:multiLevelType w:val="hybridMultilevel"/>
    <w:tmpl w:val="346A1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A43FD4"/>
    <w:multiLevelType w:val="hybridMultilevel"/>
    <w:tmpl w:val="C58E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176A04"/>
    <w:multiLevelType w:val="multilevel"/>
    <w:tmpl w:val="37621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FA9522E"/>
    <w:multiLevelType w:val="hybridMultilevel"/>
    <w:tmpl w:val="C5B8D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2"/>
  </w:num>
  <w:num w:numId="5">
    <w:abstractNumId w:val="0"/>
  </w:num>
  <w:num w:numId="6">
    <w:abstractNumId w:val="16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21"/>
  </w:num>
  <w:num w:numId="15">
    <w:abstractNumId w:val="5"/>
  </w:num>
  <w:num w:numId="16">
    <w:abstractNumId w:val="25"/>
  </w:num>
  <w:num w:numId="17">
    <w:abstractNumId w:val="9"/>
  </w:num>
  <w:num w:numId="18">
    <w:abstractNumId w:val="4"/>
  </w:num>
  <w:num w:numId="19">
    <w:abstractNumId w:val="2"/>
  </w:num>
  <w:num w:numId="20">
    <w:abstractNumId w:val="26"/>
  </w:num>
  <w:num w:numId="21">
    <w:abstractNumId w:val="20"/>
  </w:num>
  <w:num w:numId="22">
    <w:abstractNumId w:val="13"/>
  </w:num>
  <w:num w:numId="23">
    <w:abstractNumId w:val="1"/>
  </w:num>
  <w:num w:numId="24">
    <w:abstractNumId w:val="18"/>
  </w:num>
  <w:num w:numId="25">
    <w:abstractNumId w:val="6"/>
  </w:num>
  <w:num w:numId="26">
    <w:abstractNumId w:val="1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B7"/>
    <w:rsid w:val="00297FB2"/>
    <w:rsid w:val="002F25C4"/>
    <w:rsid w:val="00332946"/>
    <w:rsid w:val="003778CD"/>
    <w:rsid w:val="003B594D"/>
    <w:rsid w:val="003C527D"/>
    <w:rsid w:val="0045290E"/>
    <w:rsid w:val="00503BB7"/>
    <w:rsid w:val="005308DF"/>
    <w:rsid w:val="0053382F"/>
    <w:rsid w:val="0053733F"/>
    <w:rsid w:val="006952F3"/>
    <w:rsid w:val="007D6776"/>
    <w:rsid w:val="00CE4553"/>
    <w:rsid w:val="00CF2595"/>
    <w:rsid w:val="00D63886"/>
    <w:rsid w:val="00E7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BB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3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503BB7"/>
    <w:pPr>
      <w:ind w:left="720" w:right="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nhideWhenUsed/>
    <w:rsid w:val="00503B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74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457516339869392E-2"/>
          <c:y val="7.2815533980582811E-2"/>
          <c:w val="0.79901960784313764"/>
          <c:h val="0.757281553398061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раз.речи</c:v>
                </c:pt>
                <c:pt idx="1">
                  <c:v>позн.рав.</c:v>
                </c:pt>
                <c:pt idx="2">
                  <c:v>математ.</c:v>
                </c:pt>
                <c:pt idx="3">
                  <c:v>соц.рав.</c:v>
                </c:pt>
                <c:pt idx="4">
                  <c:v>мотивация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76</c:v>
                </c:pt>
                <c:pt idx="1">
                  <c:v>78</c:v>
                </c:pt>
                <c:pt idx="2">
                  <c:v>82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раз.речи</c:v>
                </c:pt>
                <c:pt idx="1">
                  <c:v>позн.рав.</c:v>
                </c:pt>
                <c:pt idx="2">
                  <c:v>математ.</c:v>
                </c:pt>
                <c:pt idx="3">
                  <c:v>соц.рав.</c:v>
                </c:pt>
                <c:pt idx="4">
                  <c:v>мотивация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раз.речи</c:v>
                </c:pt>
                <c:pt idx="1">
                  <c:v>позн.рав.</c:v>
                </c:pt>
                <c:pt idx="2">
                  <c:v>математ.</c:v>
                </c:pt>
                <c:pt idx="3">
                  <c:v>соц.рав.</c:v>
                </c:pt>
                <c:pt idx="4">
                  <c:v>мотивация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gapDepth val="0"/>
        <c:shape val="box"/>
        <c:axId val="83598720"/>
        <c:axId val="83617280"/>
        <c:axId val="0"/>
      </c:bar3DChart>
      <c:catAx>
        <c:axId val="83598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617280"/>
        <c:crosses val="autoZero"/>
        <c:auto val="1"/>
        <c:lblAlgn val="ctr"/>
        <c:lblOffset val="100"/>
        <c:tickLblSkip val="1"/>
        <c:tickMarkSkip val="1"/>
      </c:catAx>
      <c:valAx>
        <c:axId val="836172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598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745098039215652"/>
          <c:y val="0.35436893203883635"/>
          <c:w val="0.11601307189542491"/>
          <c:h val="0.296116504854370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89054726368224"/>
          <c:y val="5.0505050505050475E-3"/>
          <c:w val="0.49004975124378108"/>
          <c:h val="0.99494949494949758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3212821299815443E-2"/>
                  <c:y val="3.0498810026369158E-2"/>
                </c:manualLayout>
              </c:layout>
              <c:showVal val="1"/>
            </c:dLbl>
            <c:dLbl>
              <c:idx val="1"/>
              <c:layout>
                <c:manualLayout>
                  <c:x val="-9.6715082944728997E-2"/>
                  <c:y val="2.0935964735177316E-2"/>
                </c:manualLayout>
              </c:layout>
              <c:showVal val="1"/>
            </c:dLbl>
            <c:dLbl>
              <c:idx val="2"/>
              <c:layout>
                <c:manualLayout>
                  <c:x val="-2.3402401645164536E-2"/>
                  <c:y val="-0.2551125733409210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30000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неполная семья </c:v>
                </c:pt>
                <c:pt idx="2">
                  <c:v>многодетная семья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0.63000000000000234</c:v>
                </c:pt>
                <c:pt idx="1">
                  <c:v>0.30000000000000032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неполная семья </c:v>
                </c:pt>
                <c:pt idx="2">
                  <c:v>многодетная семья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неполная семья </c:v>
                </c:pt>
                <c:pt idx="2">
                  <c:v>многодетная семья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  <c:holeSize val="15"/>
      </c:doughnut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139303482587066"/>
          <c:y val="0.20202020202020204"/>
          <c:w val="0.27611940298507481"/>
          <c:h val="0.383838383838385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2014-09-01T05:48:00Z</dcterms:created>
  <dcterms:modified xsi:type="dcterms:W3CDTF">2014-09-01T09:22:00Z</dcterms:modified>
</cp:coreProperties>
</file>